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1" w:rsidRDefault="006568A1" w:rsidP="006568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-593363</wp:posOffset>
            </wp:positionV>
            <wp:extent cx="1043940" cy="1043940"/>
            <wp:effectExtent l="0" t="0" r="3810" b="3810"/>
            <wp:wrapNone/>
            <wp:docPr id="9" name="Grafik 9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8A1" w:rsidRDefault="006568A1" w:rsidP="006568A1">
      <w:pPr>
        <w:jc w:val="center"/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jc w:val="center"/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jc w:val="center"/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Ansuchen</w:t>
      </w:r>
      <w:r>
        <w:rPr>
          <w:rFonts w:ascii="Arial" w:hAnsi="Arial" w:cs="Arial"/>
          <w:sz w:val="20"/>
          <w:szCs w:val="20"/>
        </w:rPr>
        <w:br/>
        <w:t xml:space="preserve">um Genehmigung einer geeigneten Person </w:t>
      </w:r>
      <w:r>
        <w:rPr>
          <w:rFonts w:ascii="Arial" w:hAnsi="Arial" w:cs="Arial"/>
          <w:sz w:val="20"/>
          <w:szCs w:val="20"/>
        </w:rPr>
        <w:br/>
        <w:t>für die wiederkehrende Begutachtung von Kraftfahrzeugen gem. § 57 a Kraftfahrgesetz 1967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8"/>
        <w:gridCol w:w="3294"/>
      </w:tblGrid>
      <w:tr w:rsidR="006568A1" w:rsidRPr="00F96E9B" w:rsidTr="002032E1">
        <w:tc>
          <w:tcPr>
            <w:tcW w:w="9212" w:type="dxa"/>
            <w:gridSpan w:val="2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</w:rPr>
            </w:pPr>
            <w:r w:rsidRPr="00F96E9B">
              <w:rPr>
                <w:rFonts w:ascii="Arial" w:hAnsi="Arial" w:cs="Arial"/>
                <w:sz w:val="14"/>
                <w:szCs w:val="14"/>
              </w:rPr>
              <w:t>Herr/Frau/Firma</w:t>
            </w:r>
          </w:p>
          <w:bookmarkStart w:id="0" w:name="Text5"/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568A1" w:rsidRPr="00F96E9B" w:rsidTr="002032E1">
        <w:tc>
          <w:tcPr>
            <w:tcW w:w="5868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14"/>
                <w:szCs w:val="14"/>
              </w:rPr>
              <w:t>Anschrift</w:t>
            </w:r>
            <w:r w:rsidRPr="00F96E9B">
              <w:rPr>
                <w:rFonts w:ascii="Arial" w:hAnsi="Arial" w:cs="Arial"/>
                <w:sz w:val="14"/>
                <w:szCs w:val="14"/>
              </w:rPr>
              <w:br/>
            </w:r>
            <w:bookmarkStart w:id="1" w:name="Text6"/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344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14"/>
                <w:szCs w:val="14"/>
              </w:rPr>
            </w:pPr>
            <w:r w:rsidRPr="00F96E9B">
              <w:rPr>
                <w:rFonts w:ascii="Arial" w:hAnsi="Arial" w:cs="Arial"/>
                <w:sz w:val="14"/>
                <w:szCs w:val="14"/>
              </w:rPr>
              <w:t>Telefon:</w:t>
            </w:r>
          </w:p>
          <w:bookmarkStart w:id="2" w:name="Text8"/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568A1" w:rsidRPr="00F96E9B" w:rsidTr="002032E1">
        <w:tc>
          <w:tcPr>
            <w:tcW w:w="5868" w:type="dxa"/>
            <w:shd w:val="clear" w:color="auto" w:fill="auto"/>
          </w:tcPr>
          <w:p w:rsidR="006568A1" w:rsidRPr="00F96E9B" w:rsidRDefault="00EB4D7F" w:rsidP="002032E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="006568A1" w:rsidRPr="00F96E9B">
              <w:rPr>
                <w:rFonts w:ascii="Arial" w:hAnsi="Arial" w:cs="Arial"/>
                <w:sz w:val="14"/>
                <w:szCs w:val="14"/>
              </w:rPr>
              <w:t>-mail</w:t>
            </w:r>
            <w:proofErr w:type="spellEnd"/>
            <w:r w:rsidR="006568A1" w:rsidRPr="00F96E9B">
              <w:rPr>
                <w:rFonts w:ascii="Arial" w:hAnsi="Arial" w:cs="Arial"/>
                <w:sz w:val="14"/>
                <w:szCs w:val="14"/>
              </w:rPr>
              <w:t>:</w:t>
            </w:r>
          </w:p>
          <w:bookmarkStart w:id="3" w:name="Text7"/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44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Angaben zu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60"/>
        <w:gridCol w:w="531"/>
        <w:gridCol w:w="1923"/>
        <w:gridCol w:w="1432"/>
        <w:gridCol w:w="2568"/>
      </w:tblGrid>
      <w:tr w:rsidR="006568A1" w:rsidRPr="00F96E9B" w:rsidTr="002032E1">
        <w:tc>
          <w:tcPr>
            <w:tcW w:w="3168" w:type="dxa"/>
            <w:gridSpan w:val="3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 xml:space="preserve">Für die Begutachtungsstelle in </w:t>
            </w:r>
          </w:p>
        </w:tc>
        <w:bookmarkStart w:id="4" w:name="Text9"/>
        <w:tc>
          <w:tcPr>
            <w:tcW w:w="6044" w:type="dxa"/>
            <w:gridSpan w:val="3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568A1" w:rsidRPr="00F96E9B" w:rsidTr="002032E1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wird Herr/Frau</w:t>
            </w:r>
          </w:p>
        </w:tc>
        <w:bookmarkStart w:id="5" w:name="Text10"/>
        <w:bookmarkStart w:id="6" w:name="_GoBack"/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bookmarkEnd w:id="6"/>
          </w:p>
        </w:tc>
        <w:tc>
          <w:tcPr>
            <w:tcW w:w="1440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Geboren am</w:t>
            </w:r>
          </w:p>
        </w:tc>
        <w:bookmarkStart w:id="7" w:name="Text11"/>
        <w:tc>
          <w:tcPr>
            <w:tcW w:w="2624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568A1" w:rsidRPr="00F96E9B" w:rsidTr="002032E1">
        <w:tc>
          <w:tcPr>
            <w:tcW w:w="15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Geburtsort</w:t>
            </w:r>
          </w:p>
        </w:tc>
        <w:bookmarkStart w:id="8" w:name="Text12"/>
        <w:tc>
          <w:tcPr>
            <w:tcW w:w="2624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568A1" w:rsidRPr="00F96E9B" w:rsidTr="002032E1">
        <w:tc>
          <w:tcPr>
            <w:tcW w:w="2628" w:type="dxa"/>
            <w:gridSpan w:val="2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 xml:space="preserve">Wohnhaft </w:t>
            </w:r>
            <w:r w:rsidRPr="00F96E9B">
              <w:rPr>
                <w:rFonts w:ascii="Arial" w:hAnsi="Arial" w:cs="Arial"/>
                <w:sz w:val="16"/>
                <w:szCs w:val="16"/>
              </w:rPr>
              <w:t>(Anschrift/Adresse)</w:t>
            </w:r>
          </w:p>
        </w:tc>
        <w:bookmarkStart w:id="9" w:name="Text13"/>
        <w:tc>
          <w:tcPr>
            <w:tcW w:w="6584" w:type="dxa"/>
            <w:gridSpan w:val="4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568A1" w:rsidRPr="00F96E9B" w:rsidTr="002032E1">
        <w:tc>
          <w:tcPr>
            <w:tcW w:w="2628" w:type="dxa"/>
            <w:gridSpan w:val="2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*anstelle von Herr/Frau</w:t>
            </w:r>
          </w:p>
        </w:tc>
        <w:bookmarkStart w:id="10" w:name="Text14"/>
        <w:tc>
          <w:tcPr>
            <w:tcW w:w="6584" w:type="dxa"/>
            <w:gridSpan w:val="4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Namhaft gemacht (*nur </w:t>
      </w:r>
      <w:r w:rsidR="00EB4D7F">
        <w:rPr>
          <w:rFonts w:ascii="Arial" w:hAnsi="Arial" w:cs="Arial"/>
          <w:sz w:val="20"/>
          <w:szCs w:val="20"/>
        </w:rPr>
        <w:t>ausfüllen,</w:t>
      </w:r>
      <w:r>
        <w:rPr>
          <w:rFonts w:ascii="Arial" w:hAnsi="Arial" w:cs="Arial"/>
          <w:sz w:val="20"/>
          <w:szCs w:val="20"/>
        </w:rPr>
        <w:t xml:space="preserve"> wenn gleichzeitig eine Person ausscheidet).</w:t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p w:rsidR="006568A1" w:rsidRPr="00105FE9" w:rsidRDefault="006568A1" w:rsidP="006568A1">
      <w:pPr>
        <w:rPr>
          <w:rFonts w:ascii="Arial" w:hAnsi="Arial" w:cs="Arial"/>
          <w:sz w:val="16"/>
          <w:szCs w:val="16"/>
          <w:u w:val="single"/>
        </w:rPr>
      </w:pPr>
      <w:r w:rsidRPr="00105FE9">
        <w:rPr>
          <w:rFonts w:ascii="Arial" w:hAnsi="Arial" w:cs="Arial"/>
          <w:sz w:val="20"/>
          <w:szCs w:val="20"/>
          <w:u w:val="single"/>
        </w:rPr>
        <w:t xml:space="preserve">Folgende Beilagen sind angeschlossen </w:t>
      </w:r>
      <w:r w:rsidRPr="00105FE9">
        <w:rPr>
          <w:rFonts w:ascii="Arial" w:hAnsi="Arial" w:cs="Arial"/>
          <w:sz w:val="16"/>
          <w:szCs w:val="16"/>
          <w:u w:val="single"/>
        </w:rPr>
        <w:t>(</w:t>
      </w:r>
      <w:r w:rsidRPr="00105FE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Kontrollkästchen1"/>
      <w:r w:rsidRPr="00105FE9">
        <w:rPr>
          <w:rFonts w:ascii="Arial" w:hAnsi="Arial" w:cs="Arial"/>
          <w:sz w:val="16"/>
          <w:szCs w:val="16"/>
          <w:u w:val="single"/>
        </w:rPr>
        <w:instrText xml:space="preserve"> FORMCHECKBOX </w:instrText>
      </w:r>
      <w:r w:rsidR="00EB4D7F">
        <w:rPr>
          <w:rFonts w:ascii="Arial" w:hAnsi="Arial" w:cs="Arial"/>
          <w:sz w:val="16"/>
          <w:szCs w:val="16"/>
          <w:u w:val="single"/>
        </w:rPr>
      </w:r>
      <w:r w:rsidR="00EB4D7F">
        <w:rPr>
          <w:rFonts w:ascii="Arial" w:hAnsi="Arial" w:cs="Arial"/>
          <w:sz w:val="16"/>
          <w:szCs w:val="16"/>
          <w:u w:val="single"/>
        </w:rPr>
        <w:fldChar w:fldCharType="separate"/>
      </w:r>
      <w:r w:rsidRPr="00105FE9">
        <w:rPr>
          <w:rFonts w:ascii="Arial" w:hAnsi="Arial" w:cs="Arial"/>
          <w:sz w:val="16"/>
          <w:szCs w:val="16"/>
          <w:u w:val="single"/>
        </w:rPr>
        <w:fldChar w:fldCharType="end"/>
      </w:r>
      <w:bookmarkEnd w:id="11"/>
      <w:r w:rsidRPr="00105FE9">
        <w:rPr>
          <w:rFonts w:ascii="Arial" w:hAnsi="Arial" w:cs="Arial"/>
          <w:sz w:val="16"/>
          <w:szCs w:val="16"/>
          <w:u w:val="single"/>
        </w:rPr>
        <w:t>zutreffendes bitte ankreuzen)</w:t>
      </w:r>
    </w:p>
    <w:p w:rsidR="006568A1" w:rsidRDefault="006568A1" w:rsidP="006568A1">
      <w:pPr>
        <w:rPr>
          <w:rFonts w:ascii="Arial" w:hAnsi="Arial" w:cs="Arial"/>
          <w:sz w:val="16"/>
          <w:szCs w:val="16"/>
        </w:rPr>
      </w:pP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Meisterprüfungszeugnis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Lehrabschlussprüfungszeugnis und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Nachweis zweijährige fachliche Tätigkeit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Zeugnis einer Fachschule und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Nachweis</w:t>
      </w:r>
      <w:r w:rsidR="00EB4D7F">
        <w:rPr>
          <w:rFonts w:ascii="Arial" w:hAnsi="Arial" w:cs="Arial"/>
          <w:sz w:val="20"/>
          <w:szCs w:val="20"/>
        </w:rPr>
        <w:t xml:space="preserve"> </w:t>
      </w:r>
      <w:r w:rsidR="00EB4D7F">
        <w:rPr>
          <w:rFonts w:ascii="Arial" w:hAnsi="Arial" w:cs="Arial"/>
          <w:sz w:val="20"/>
          <w:szCs w:val="20"/>
        </w:rPr>
        <w:t>zweijährige</w:t>
      </w:r>
      <w:r>
        <w:rPr>
          <w:rFonts w:ascii="Arial" w:hAnsi="Arial" w:cs="Arial"/>
          <w:sz w:val="20"/>
          <w:szCs w:val="20"/>
        </w:rPr>
        <w:t xml:space="preserve"> fachliche Tätigkeit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 w:rsidR="00EB4D7F">
        <w:rPr>
          <w:rFonts w:ascii="Arial" w:hAnsi="Arial" w:cs="Arial"/>
          <w:sz w:val="20"/>
          <w:szCs w:val="20"/>
        </w:rPr>
        <w:t xml:space="preserve"> Zeugnis </w:t>
      </w:r>
      <w:r>
        <w:rPr>
          <w:rFonts w:ascii="Arial" w:hAnsi="Arial" w:cs="Arial"/>
          <w:sz w:val="20"/>
          <w:szCs w:val="20"/>
        </w:rPr>
        <w:t>einer Höheren</w:t>
      </w:r>
      <w:r w:rsidR="00EB4D7F">
        <w:rPr>
          <w:rFonts w:ascii="Arial" w:hAnsi="Arial" w:cs="Arial"/>
          <w:sz w:val="20"/>
          <w:szCs w:val="20"/>
        </w:rPr>
        <w:t xml:space="preserve"> Technischen</w:t>
      </w:r>
      <w:r>
        <w:rPr>
          <w:rFonts w:ascii="Arial" w:hAnsi="Arial" w:cs="Arial"/>
          <w:sz w:val="20"/>
          <w:szCs w:val="20"/>
        </w:rPr>
        <w:t xml:space="preserve"> Schule und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Nachweis </w:t>
      </w:r>
      <w:r w:rsidR="00EB4D7F">
        <w:rPr>
          <w:rFonts w:ascii="Arial" w:hAnsi="Arial" w:cs="Arial"/>
          <w:sz w:val="20"/>
          <w:szCs w:val="20"/>
        </w:rPr>
        <w:t xml:space="preserve">zweijährige </w:t>
      </w:r>
      <w:r>
        <w:rPr>
          <w:rFonts w:ascii="Arial" w:hAnsi="Arial" w:cs="Arial"/>
          <w:sz w:val="20"/>
          <w:szCs w:val="20"/>
        </w:rPr>
        <w:t>fachliche Tätigkeit</w:t>
      </w:r>
      <w:r>
        <w:rPr>
          <w:rFonts w:ascii="Arial" w:hAnsi="Arial" w:cs="Arial"/>
          <w:sz w:val="20"/>
          <w:szCs w:val="20"/>
        </w:rPr>
        <w:br/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Diplom einer Fakultät </w:t>
      </w:r>
      <w:r w:rsidR="00EB4D7F">
        <w:rPr>
          <w:rFonts w:ascii="Arial" w:hAnsi="Arial" w:cs="Arial"/>
          <w:sz w:val="20"/>
          <w:szCs w:val="20"/>
        </w:rPr>
        <w:t xml:space="preserve">und </w:t>
      </w:r>
      <w:r w:rsidR="00EB4D7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4D7F"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 w:rsidR="00EB4D7F">
        <w:rPr>
          <w:rFonts w:ascii="Arial" w:hAnsi="Arial" w:cs="Arial"/>
          <w:sz w:val="20"/>
          <w:szCs w:val="20"/>
        </w:rPr>
        <w:fldChar w:fldCharType="end"/>
      </w:r>
      <w:r w:rsidR="00EB4D7F">
        <w:rPr>
          <w:rFonts w:ascii="Arial" w:hAnsi="Arial" w:cs="Arial"/>
          <w:sz w:val="20"/>
          <w:szCs w:val="20"/>
        </w:rPr>
        <w:t xml:space="preserve"> Nachweis einjährige fachliche Tätigkeit</w:t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Abschluss Fachhochschulstudiengang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Nachweis zweijährige fachliche Tätigkeit</w:t>
      </w:r>
      <w:r>
        <w:rPr>
          <w:rFonts w:ascii="Arial" w:hAnsi="Arial" w:cs="Arial"/>
          <w:sz w:val="20"/>
          <w:szCs w:val="20"/>
        </w:rPr>
        <w:br/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="00EB4D7F">
        <w:rPr>
          <w:rFonts w:ascii="Arial" w:hAnsi="Arial" w:cs="Arial"/>
          <w:sz w:val="20"/>
          <w:szCs w:val="20"/>
        </w:rPr>
        <w:t>Unterschriftenprobe</w:t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Bildungspass (beidseitig)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B4D7F">
        <w:rPr>
          <w:rFonts w:ascii="Arial" w:hAnsi="Arial" w:cs="Arial"/>
          <w:sz w:val="20"/>
          <w:szCs w:val="20"/>
        </w:rPr>
      </w:r>
      <w:r w:rsidR="00EB4D7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 xml:space="preserve"> Lenkberechtigung </w:t>
      </w: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p w:rsidR="006568A1" w:rsidRDefault="006568A1" w:rsidP="006568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2"/>
        <w:gridCol w:w="2257"/>
        <w:gridCol w:w="1591"/>
        <w:gridCol w:w="2952"/>
      </w:tblGrid>
      <w:tr w:rsidR="006568A1" w:rsidRPr="00F96E9B" w:rsidTr="002032E1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0" w:name="Text16"/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03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t>Firmenmäßige Fertigung:</w:t>
            </w:r>
          </w:p>
          <w:p w:rsidR="006568A1" w:rsidRPr="00F96E9B" w:rsidRDefault="006568A1" w:rsidP="002032E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1" w:name="Text17"/>
          <w:p w:rsidR="006568A1" w:rsidRPr="00F96E9B" w:rsidRDefault="006568A1" w:rsidP="00203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E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96E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6E9B">
              <w:rPr>
                <w:rFonts w:ascii="Arial" w:hAnsi="Arial" w:cs="Arial"/>
                <w:sz w:val="20"/>
                <w:szCs w:val="20"/>
              </w:rPr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6E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393ABF" w:rsidRPr="000D09FB" w:rsidRDefault="00393ABF" w:rsidP="000D09FB"/>
    <w:sectPr w:rsidR="00393ABF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1"/>
    <w:rsid w:val="0000078A"/>
    <w:rsid w:val="000D09FB"/>
    <w:rsid w:val="00393ABF"/>
    <w:rsid w:val="006568A1"/>
    <w:rsid w:val="00E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392B"/>
  <w15:chartTrackingRefBased/>
  <w15:docId w15:val="{3A02DD7A-B4B4-4394-A5F6-DC0AABB0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1F4D78" w:themeColor="accent1" w:themeShade="7F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line="259" w:lineRule="auto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line="259" w:lineRule="auto"/>
      <w:outlineLvl w:val="5"/>
    </w:pPr>
    <w:rPr>
      <w:rFonts w:ascii="Arial" w:eastAsiaTheme="majorEastAsia" w:hAnsi="Arial" w:cstheme="majorBidi"/>
      <w:color w:val="1F4D78" w:themeColor="accent1" w:themeShade="7F"/>
      <w:sz w:val="2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line="259" w:lineRule="auto"/>
      <w:outlineLvl w:val="6"/>
    </w:pPr>
    <w:rPr>
      <w:rFonts w:ascii="Arial" w:eastAsiaTheme="majorEastAsia" w:hAnsi="Arial" w:cstheme="majorBidi"/>
      <w:i/>
      <w:iCs/>
      <w:color w:val="1F4D78" w:themeColor="accent1" w:themeShade="7F"/>
      <w:sz w:val="2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line="259" w:lineRule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line="259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NEHODA Robert</dc:creator>
  <cp:keywords/>
  <dc:description/>
  <cp:lastModifiedBy>NEHODA Robert</cp:lastModifiedBy>
  <cp:revision>2</cp:revision>
  <dcterms:created xsi:type="dcterms:W3CDTF">2022-03-30T06:53:00Z</dcterms:created>
  <dcterms:modified xsi:type="dcterms:W3CDTF">2023-12-28T08:40:00Z</dcterms:modified>
</cp:coreProperties>
</file>