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14" w:rsidRDefault="00263B14" w:rsidP="00263B14">
      <w:pPr>
        <w:jc w:val="center"/>
        <w:rPr>
          <w:rFonts w:ascii="Arial" w:hAnsi="Arial"/>
          <w:b/>
          <w:sz w:val="40"/>
        </w:rPr>
      </w:pPr>
    </w:p>
    <w:p w:rsidR="00263B14" w:rsidRDefault="00263B14" w:rsidP="00263B14">
      <w:pPr>
        <w:jc w:val="center"/>
        <w:rPr>
          <w:rFonts w:ascii="Arial" w:hAnsi="Arial"/>
          <w:b/>
          <w:sz w:val="40"/>
        </w:rPr>
      </w:pPr>
    </w:p>
    <w:p w:rsidR="00263B14" w:rsidRDefault="00263B14" w:rsidP="00263B14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BETRIEBSBESCHREIBUNG</w:t>
      </w:r>
    </w:p>
    <w:p w:rsidR="00263B14" w:rsidRDefault="00263B14" w:rsidP="00263B14">
      <w:pPr>
        <w:rPr>
          <w:rFonts w:ascii="Arial" w:hAnsi="Arial"/>
          <w:sz w:val="16"/>
        </w:rPr>
      </w:pPr>
    </w:p>
    <w:p w:rsidR="00263B14" w:rsidRDefault="00263B14" w:rsidP="00263B14">
      <w:pPr>
        <w:spacing w:after="120" w:line="360" w:lineRule="exac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für Gastgewerbe mit Fremdenbeherbergung</w:t>
      </w:r>
    </w:p>
    <w:p w:rsidR="00263B14" w:rsidRDefault="00263B14" w:rsidP="00263B14">
      <w:pPr>
        <w:jc w:val="center"/>
        <w:rPr>
          <w:rFonts w:ascii="Arial" w:hAnsi="Arial"/>
          <w:b/>
          <w:sz w:val="24"/>
        </w:rPr>
      </w:pPr>
    </w:p>
    <w:p w:rsidR="00263B14" w:rsidRPr="001A78AE" w:rsidRDefault="00263B14" w:rsidP="00263B14">
      <w:pPr>
        <w:tabs>
          <w:tab w:val="left" w:pos="1134"/>
        </w:tabs>
        <w:ind w:left="1134" w:hanging="429"/>
        <w:rPr>
          <w:rFonts w:ascii="Arial" w:hAnsi="Arial"/>
          <w:b/>
          <w:sz w:val="24"/>
          <w:szCs w:val="24"/>
        </w:rPr>
      </w:pPr>
      <w:r w:rsidRPr="001A78AE">
        <w:rPr>
          <w:rFonts w:ascii="Arial" w:hAnsi="Arial"/>
          <w:b/>
          <w:sz w:val="24"/>
          <w:szCs w:val="24"/>
        </w:rPr>
        <w:sym w:font="Wingdings" w:char="F0A8"/>
      </w:r>
      <w:r w:rsidRPr="001A78AE">
        <w:rPr>
          <w:rFonts w:ascii="Arial" w:hAnsi="Arial"/>
          <w:b/>
          <w:sz w:val="24"/>
          <w:szCs w:val="24"/>
        </w:rPr>
        <w:tab/>
        <w:t>für Ansuchen um gewerberechtliche Genehmigung der Errichtung und des Betriebes (Neuerrichtung)</w:t>
      </w:r>
    </w:p>
    <w:p w:rsidR="00263B14" w:rsidRPr="001A78AE" w:rsidRDefault="00263B14" w:rsidP="00263B14">
      <w:pPr>
        <w:tabs>
          <w:tab w:val="left" w:pos="1134"/>
        </w:tabs>
        <w:ind w:left="1134" w:hanging="429"/>
        <w:rPr>
          <w:rFonts w:ascii="Arial" w:hAnsi="Arial"/>
          <w:b/>
          <w:sz w:val="24"/>
          <w:szCs w:val="24"/>
        </w:rPr>
      </w:pPr>
      <w:r w:rsidRPr="001A78AE">
        <w:rPr>
          <w:rFonts w:ascii="Arial" w:hAnsi="Arial"/>
          <w:b/>
          <w:sz w:val="24"/>
          <w:szCs w:val="24"/>
        </w:rPr>
        <w:sym w:font="Wingdings" w:char="F0A8"/>
      </w:r>
      <w:r w:rsidRPr="001A78AE">
        <w:rPr>
          <w:rFonts w:ascii="Arial" w:hAnsi="Arial"/>
          <w:b/>
          <w:sz w:val="24"/>
          <w:szCs w:val="24"/>
        </w:rPr>
        <w:tab/>
        <w:t>für Ansuchen um gewerberechtliche Genehmigung der Änderung (Bitte NUR geänderte Anlagenteile bezeichnen!)</w:t>
      </w:r>
    </w:p>
    <w:p w:rsidR="00263B14" w:rsidRDefault="00263B14" w:rsidP="00263B14">
      <w:pPr>
        <w:jc w:val="center"/>
        <w:rPr>
          <w:rFonts w:ascii="Arial" w:hAnsi="Arial"/>
          <w:b/>
          <w:sz w:val="24"/>
        </w:rPr>
      </w:pPr>
    </w:p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3"/>
        <w:gridCol w:w="791"/>
        <w:gridCol w:w="1582"/>
        <w:gridCol w:w="2373"/>
        <w:gridCol w:w="2373"/>
        <w:gridCol w:w="6"/>
      </w:tblGrid>
      <w:tr w:rsidR="00263B14" w:rsidTr="009029EB">
        <w:trPr>
          <w:gridAfter w:val="1"/>
          <w:wAfter w:w="6" w:type="dxa"/>
        </w:trPr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Pr="001205AF" w:rsidRDefault="00263B14" w:rsidP="009029EB">
            <w:pPr>
              <w:spacing w:before="120" w:after="120"/>
              <w:rPr>
                <w:rFonts w:ascii="Arial" w:hAnsi="Arial"/>
                <w:b/>
              </w:rPr>
            </w:pPr>
            <w:bookmarkStart w:id="0" w:name="txtLogo"/>
            <w:bookmarkEnd w:id="0"/>
            <w:r w:rsidRPr="001205AF">
              <w:rPr>
                <w:rFonts w:ascii="Arial" w:hAnsi="Arial"/>
                <w:b/>
              </w:rPr>
              <w:t>Standort</w:t>
            </w:r>
          </w:p>
        </w:tc>
        <w:tc>
          <w:tcPr>
            <w:tcW w:w="237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Postleitzahl: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Ort:</w:t>
            </w:r>
          </w:p>
        </w:tc>
      </w:tr>
      <w:tr w:rsidR="00263B14" w:rsidTr="009029EB">
        <w:trPr>
          <w:gridAfter w:val="1"/>
          <w:wAfter w:w="6" w:type="dxa"/>
        </w:trPr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4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Straße: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Hausnr.:</w:t>
            </w:r>
          </w:p>
        </w:tc>
      </w:tr>
      <w:tr w:rsidR="00263B14" w:rsidTr="009029EB">
        <w:trPr>
          <w:gridAfter w:val="1"/>
          <w:wAfter w:w="6" w:type="dxa"/>
        </w:trPr>
        <w:tc>
          <w:tcPr>
            <w:tcW w:w="2373" w:type="dxa"/>
            <w:tcBorders>
              <w:top w:val="nil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237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Gst.Nr</w:t>
            </w:r>
            <w:proofErr w:type="spellEnd"/>
            <w:r>
              <w:rPr>
                <w:rFonts w:ascii="Arial" w:hAnsi="Arial"/>
              </w:rPr>
              <w:t>.</w:t>
            </w:r>
          </w:p>
        </w:tc>
        <w:tc>
          <w:tcPr>
            <w:tcW w:w="4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Katastralgemeinde:</w:t>
            </w:r>
          </w:p>
        </w:tc>
      </w:tr>
      <w:tr w:rsidR="00263B14" w:rsidTr="009029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vorgesehene</w:t>
            </w:r>
            <w:r>
              <w:rPr>
                <w:rFonts w:ascii="Arial" w:hAnsi="Arial"/>
                <w:b/>
              </w:rPr>
              <w:t xml:space="preserve"> </w:t>
            </w:r>
            <w:r w:rsidRPr="001205AF">
              <w:rPr>
                <w:rFonts w:ascii="Arial" w:hAnsi="Arial"/>
                <w:b/>
              </w:rPr>
              <w:t>Betriebsart</w:t>
            </w:r>
            <w:r>
              <w:rPr>
                <w:rFonts w:ascii="Arial" w:hAnsi="Arial"/>
                <w:b/>
              </w:rPr>
              <w:t>:</w:t>
            </w:r>
          </w:p>
        </w:tc>
        <w:tc>
          <w:tcPr>
            <w:tcW w:w="6334" w:type="dxa"/>
            <w:gridSpan w:val="4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ind w:right="-70"/>
              <w:rPr>
                <w:rFonts w:ascii="Arial" w:hAnsi="Arial"/>
              </w:rPr>
            </w:pPr>
          </w:p>
        </w:tc>
      </w:tr>
      <w:tr w:rsidR="00263B14" w:rsidTr="009029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64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vorgesehene</w:t>
            </w:r>
            <w:r>
              <w:rPr>
                <w:rFonts w:ascii="Arial" w:hAnsi="Arial"/>
                <w:b/>
              </w:rPr>
              <w:t xml:space="preserve"> </w:t>
            </w:r>
            <w:r w:rsidRPr="001205AF">
              <w:rPr>
                <w:rFonts w:ascii="Arial" w:hAnsi="Arial"/>
                <w:b/>
              </w:rPr>
              <w:t>Bezeichnung</w:t>
            </w:r>
            <w:r>
              <w:rPr>
                <w:rFonts w:ascii="Arial" w:hAnsi="Arial"/>
                <w:b/>
              </w:rPr>
              <w:t>:</w:t>
            </w:r>
          </w:p>
        </w:tc>
        <w:tc>
          <w:tcPr>
            <w:tcW w:w="6334" w:type="dxa"/>
            <w:gridSpan w:val="4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9029EB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263B14" w:rsidRPr="001205AF" w:rsidRDefault="00263B14" w:rsidP="009029EB">
            <w:pPr>
              <w:spacing w:before="120" w:after="120"/>
              <w:rPr>
                <w:rFonts w:ascii="Arial" w:hAnsi="Arial"/>
              </w:rPr>
            </w:pPr>
            <w:r w:rsidRPr="001205AF">
              <w:rPr>
                <w:rFonts w:ascii="Arial" w:hAnsi="Arial"/>
                <w:b/>
              </w:rPr>
              <w:t>Betriebsräume</w:t>
            </w:r>
          </w:p>
        </w:tc>
        <w:tc>
          <w:tcPr>
            <w:tcW w:w="4746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Gesamtfläche:</w:t>
            </w:r>
            <w:r>
              <w:rPr>
                <w:rFonts w:ascii="Arial" w:hAnsi="Arial"/>
              </w:rPr>
              <w:br/>
              <w:t>(einschl. Nebenräumen und Betriebsflächen im Freien)</w:t>
            </w:r>
          </w:p>
        </w:tc>
        <w:tc>
          <w:tcPr>
            <w:tcW w:w="23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36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............................m²</w:t>
            </w:r>
          </w:p>
        </w:tc>
      </w:tr>
      <w:tr w:rsidR="00263B14" w:rsidTr="009029EB">
        <w:trPr>
          <w:gridAfter w:val="1"/>
          <w:wAfter w:w="6" w:type="dxa"/>
        </w:trPr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Pr="001205AF" w:rsidRDefault="00263B14" w:rsidP="009029EB">
            <w:pPr>
              <w:spacing w:before="120" w:after="120"/>
              <w:jc w:val="center"/>
              <w:rPr>
                <w:rFonts w:ascii="Arial" w:hAnsi="Arial"/>
              </w:rPr>
            </w:pPr>
            <w:r w:rsidRPr="001205AF">
              <w:rPr>
                <w:rFonts w:ascii="Arial" w:hAnsi="Arial"/>
                <w:b/>
              </w:rPr>
              <w:t>Beherbergung</w:t>
            </w:r>
          </w:p>
        </w:tc>
        <w:tc>
          <w:tcPr>
            <w:tcW w:w="2373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Geschoß</w:t>
            </w:r>
          </w:p>
        </w:tc>
        <w:tc>
          <w:tcPr>
            <w:tcW w:w="237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Bettenanzahl</w:t>
            </w:r>
          </w:p>
        </w:tc>
        <w:tc>
          <w:tcPr>
            <w:tcW w:w="237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Zimmer/Appartements</w:t>
            </w:r>
          </w:p>
        </w:tc>
      </w:tr>
      <w:tr w:rsidR="00263B14" w:rsidTr="009029EB">
        <w:trPr>
          <w:gridAfter w:val="1"/>
          <w:wAfter w:w="6" w:type="dxa"/>
        </w:trPr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9029EB">
        <w:trPr>
          <w:gridAfter w:val="1"/>
          <w:wAfter w:w="6" w:type="dxa"/>
        </w:trPr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9029EB">
        <w:trPr>
          <w:gridAfter w:val="1"/>
          <w:wAfter w:w="6" w:type="dxa"/>
        </w:trPr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9029EB">
        <w:trPr>
          <w:gridAfter w:val="1"/>
          <w:wAfter w:w="6" w:type="dxa"/>
        </w:trPr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gridSpan w:val="2"/>
            <w:tcBorders>
              <w:top w:val="dotted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9029EB">
        <w:trPr>
          <w:gridAfter w:val="1"/>
          <w:wAfter w:w="6" w:type="dxa"/>
        </w:trPr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Pr="001205AF" w:rsidRDefault="00263B14" w:rsidP="009029EB">
            <w:pPr>
              <w:spacing w:before="120" w:after="120"/>
              <w:jc w:val="center"/>
              <w:rPr>
                <w:rFonts w:ascii="Arial" w:hAnsi="Arial"/>
              </w:rPr>
            </w:pPr>
            <w:r w:rsidRPr="001205AF">
              <w:rPr>
                <w:rFonts w:ascii="Arial" w:hAnsi="Arial"/>
                <w:b/>
              </w:rPr>
              <w:t>Gasträume</w:t>
            </w:r>
          </w:p>
        </w:tc>
        <w:tc>
          <w:tcPr>
            <w:tcW w:w="2373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Bezeichnung</w:t>
            </w:r>
          </w:p>
        </w:tc>
        <w:tc>
          <w:tcPr>
            <w:tcW w:w="237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Geschoß</w:t>
            </w:r>
          </w:p>
        </w:tc>
        <w:tc>
          <w:tcPr>
            <w:tcW w:w="237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Sitzplatzanzahl</w:t>
            </w:r>
          </w:p>
        </w:tc>
      </w:tr>
      <w:tr w:rsidR="00263B14" w:rsidTr="009029EB">
        <w:trPr>
          <w:gridAfter w:val="1"/>
          <w:wAfter w:w="6" w:type="dxa"/>
        </w:trPr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9029EB">
        <w:trPr>
          <w:gridAfter w:val="1"/>
          <w:wAfter w:w="6" w:type="dxa"/>
        </w:trPr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9029EB">
        <w:trPr>
          <w:gridAfter w:val="1"/>
          <w:wAfter w:w="6" w:type="dxa"/>
        </w:trPr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9029EB">
        <w:trPr>
          <w:gridAfter w:val="1"/>
          <w:wAfter w:w="6" w:type="dxa"/>
        </w:trPr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9029EB">
        <w:trPr>
          <w:gridAfter w:val="1"/>
          <w:wAfter w:w="6" w:type="dxa"/>
        </w:trPr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9029EB">
        <w:trPr>
          <w:gridAfter w:val="1"/>
          <w:wAfter w:w="6" w:type="dxa"/>
        </w:trPr>
        <w:tc>
          <w:tcPr>
            <w:tcW w:w="237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gridSpan w:val="2"/>
            <w:tcBorders>
              <w:top w:val="dotted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9029EB">
        <w:trPr>
          <w:gridAfter w:val="1"/>
          <w:wAfter w:w="6" w:type="dxa"/>
        </w:trPr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Freiterrasse</w:t>
            </w:r>
          </w:p>
        </w:tc>
        <w:tc>
          <w:tcPr>
            <w:tcW w:w="2373" w:type="dxa"/>
            <w:gridSpan w:val="2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63B14" w:rsidRDefault="00263B14" w:rsidP="009029EB">
            <w:pPr>
              <w:spacing w:before="120" w:after="120"/>
              <w:ind w:left="1133" w:hanging="113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vorgesehen  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ja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nein</w:t>
            </w:r>
          </w:p>
        </w:tc>
        <w:tc>
          <w:tcPr>
            <w:tcW w:w="2373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Sitzplatzanzahl:</w:t>
            </w:r>
          </w:p>
        </w:tc>
        <w:tc>
          <w:tcPr>
            <w:tcW w:w="2373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Nutzfläche:</w:t>
            </w:r>
          </w:p>
        </w:tc>
      </w:tr>
      <w:tr w:rsidR="00263B14" w:rsidTr="009029EB">
        <w:trPr>
          <w:gridAfter w:val="1"/>
          <w:wAfter w:w="6" w:type="dxa"/>
        </w:trPr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Gastgarten</w:t>
            </w:r>
          </w:p>
        </w:tc>
        <w:tc>
          <w:tcPr>
            <w:tcW w:w="2373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63B14" w:rsidRDefault="00263B14" w:rsidP="009029EB">
            <w:pPr>
              <w:spacing w:before="120" w:after="120"/>
              <w:ind w:left="1133" w:hanging="113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vorgesehen  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ja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nein</w:t>
            </w:r>
          </w:p>
        </w:tc>
        <w:tc>
          <w:tcPr>
            <w:tcW w:w="23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Sitzplatzanzahl</w:t>
            </w:r>
          </w:p>
        </w:tc>
        <w:tc>
          <w:tcPr>
            <w:tcW w:w="23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Nutzfläche</w:t>
            </w:r>
          </w:p>
        </w:tc>
      </w:tr>
      <w:tr w:rsidR="00263B14" w:rsidTr="009029EB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240" w:after="120" w:line="36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Betriebsküche</w:t>
            </w:r>
          </w:p>
        </w:tc>
        <w:tc>
          <w:tcPr>
            <w:tcW w:w="7119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240" w:after="120" w:line="360" w:lineRule="exact"/>
              <w:ind w:left="284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Die Betriebsküche befindet sich im .................................................</w:t>
            </w:r>
            <w:proofErr w:type="spellStart"/>
            <w:r>
              <w:rPr>
                <w:rFonts w:ascii="Arial" w:hAnsi="Arial"/>
              </w:rPr>
              <w:t>geschoß</w:t>
            </w:r>
            <w:proofErr w:type="spellEnd"/>
          </w:p>
          <w:p w:rsidR="00263B14" w:rsidRDefault="00263B14" w:rsidP="009029EB">
            <w:pPr>
              <w:spacing w:before="120" w:after="120"/>
              <w:ind w:left="284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Eine eigene Betriebsküche ist nicht vorhanden. Die Zubereitung der Speisen erfolgt im Bereich der Theke.</w:t>
            </w:r>
          </w:p>
        </w:tc>
      </w:tr>
    </w:tbl>
    <w:p w:rsidR="00263B14" w:rsidRDefault="00263B14" w:rsidP="00263B14">
      <w:pPr>
        <w:rPr>
          <w:rFonts w:ascii="Arial" w:hAnsi="Arial"/>
          <w:sz w:val="24"/>
        </w:rPr>
      </w:pPr>
    </w:p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3"/>
        <w:gridCol w:w="1241"/>
        <w:gridCol w:w="2410"/>
        <w:gridCol w:w="3468"/>
      </w:tblGrid>
      <w:tr w:rsidR="00263B14" w:rsidTr="009029EB"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WC-Anlagen:</w:t>
            </w:r>
          </w:p>
        </w:tc>
        <w:tc>
          <w:tcPr>
            <w:tcW w:w="711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Die Zentrale WC-Anlage befindet sich im .................................</w:t>
            </w:r>
            <w:proofErr w:type="spellStart"/>
            <w:r>
              <w:rPr>
                <w:rFonts w:ascii="Arial" w:hAnsi="Arial"/>
              </w:rPr>
              <w:t>geschoß</w:t>
            </w:r>
            <w:proofErr w:type="spellEnd"/>
          </w:p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Herren WC:</w:t>
            </w:r>
            <w:r>
              <w:rPr>
                <w:rFonts w:ascii="Arial" w:hAnsi="Arial"/>
              </w:rPr>
              <w:tab/>
              <w:t>...................Sitzzellen, .................Pissstände</w:t>
            </w:r>
          </w:p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Damen WC:</w:t>
            </w:r>
            <w:r>
              <w:rPr>
                <w:rFonts w:ascii="Arial" w:hAnsi="Arial"/>
              </w:rPr>
              <w:tab/>
              <w:t>....................Sitzzellen</w:t>
            </w:r>
          </w:p>
        </w:tc>
      </w:tr>
      <w:tr w:rsidR="00263B14" w:rsidTr="009029EB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1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Im Beherbergungstrakt befinden sich folgende WC-Anlagen (z.B. Stock-WC, in den Gästezimmern </w:t>
            </w:r>
            <w:proofErr w:type="spellStart"/>
            <w:r>
              <w:rPr>
                <w:rFonts w:ascii="Arial" w:hAnsi="Arial"/>
              </w:rPr>
              <w:t>usw</w:t>
            </w:r>
            <w:proofErr w:type="spellEnd"/>
            <w:r>
              <w:rPr>
                <w:rFonts w:ascii="Arial" w:hAnsi="Arial"/>
              </w:rPr>
              <w:t>):</w:t>
            </w:r>
          </w:p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9029EB">
        <w:tc>
          <w:tcPr>
            <w:tcW w:w="237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Sonstige WC-Anlagen (z.B. im Bereich Badeanlage oder Sauna </w:t>
            </w:r>
            <w:proofErr w:type="spellStart"/>
            <w:r>
              <w:rPr>
                <w:rFonts w:ascii="Arial" w:hAnsi="Arial"/>
              </w:rPr>
              <w:t>usw</w:t>
            </w:r>
            <w:proofErr w:type="spellEnd"/>
            <w:r>
              <w:rPr>
                <w:rFonts w:ascii="Arial" w:hAnsi="Arial"/>
              </w:rPr>
              <w:t>):</w:t>
            </w:r>
          </w:p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9029EB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361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Sonstige wesentliche Betriebsräume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63B14" w:rsidRDefault="00263B14" w:rsidP="009029EB">
            <w:pPr>
              <w:spacing w:before="24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Geschoß</w:t>
            </w:r>
          </w:p>
        </w:tc>
        <w:tc>
          <w:tcPr>
            <w:tcW w:w="346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24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Verwendungszweck</w:t>
            </w:r>
          </w:p>
        </w:tc>
      </w:tr>
      <w:tr w:rsidR="00263B14" w:rsidTr="009029EB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3614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9029EB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3614" w:type="dxa"/>
            <w:gridSpan w:val="2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468" w:type="dxa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9029EB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3614" w:type="dxa"/>
            <w:gridSpan w:val="2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468" w:type="dxa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9029EB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361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dotted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468" w:type="dxa"/>
            <w:tcBorders>
              <w:top w:val="dotted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</w:tbl>
    <w:p w:rsidR="00263B14" w:rsidRDefault="00263B14" w:rsidP="00263B14">
      <w:pPr>
        <w:rPr>
          <w:rFonts w:ascii="Arial" w:hAnsi="Arial"/>
          <w:sz w:val="24"/>
        </w:rPr>
      </w:pPr>
    </w:p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3"/>
        <w:gridCol w:w="2373"/>
        <w:gridCol w:w="678"/>
        <w:gridCol w:w="1695"/>
        <w:gridCol w:w="2373"/>
        <w:gridCol w:w="6"/>
      </w:tblGrid>
      <w:tr w:rsidR="00263B14" w:rsidTr="009029EB">
        <w:trPr>
          <w:gridAfter w:val="1"/>
          <w:wAfter w:w="6" w:type="dxa"/>
        </w:trPr>
        <w:tc>
          <w:tcPr>
            <w:tcW w:w="949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:rsidR="00263B14" w:rsidRPr="001205AF" w:rsidRDefault="00263B14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  <w:r w:rsidRPr="001205AF">
              <w:rPr>
                <w:rFonts w:ascii="Arial" w:hAnsi="Arial"/>
                <w:b/>
              </w:rPr>
              <w:t>Besondere Anlagenteile</w:t>
            </w:r>
          </w:p>
        </w:tc>
      </w:tr>
      <w:tr w:rsidR="00263B14" w:rsidTr="009029EB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2373" w:type="dxa"/>
            <w:tcBorders>
              <w:top w:val="single" w:sz="12" w:space="0" w:color="auto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ind w:left="35" w:hanging="3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Heizungsanlage</w:t>
            </w:r>
          </w:p>
        </w:tc>
        <w:tc>
          <w:tcPr>
            <w:tcW w:w="3051" w:type="dxa"/>
            <w:gridSpan w:val="2"/>
            <w:tcBorders>
              <w:top w:val="single" w:sz="12" w:space="0" w:color="auto"/>
              <w:left w:val="single" w:sz="6" w:space="0" w:color="000000"/>
              <w:bottom w:val="dotted" w:sz="6" w:space="0" w:color="000000"/>
              <w:right w:val="nil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ind w:left="35" w:hanging="35"/>
              <w:rPr>
                <w:rFonts w:ascii="Arial" w:hAnsi="Arial"/>
              </w:rPr>
            </w:pPr>
            <w:r>
              <w:rPr>
                <w:rFonts w:ascii="Arial" w:hAnsi="Arial"/>
              </w:rPr>
              <w:t>Art (z.B. Ölfeuerungsanlage):</w:t>
            </w:r>
          </w:p>
        </w:tc>
        <w:tc>
          <w:tcPr>
            <w:tcW w:w="4074" w:type="dxa"/>
            <w:gridSpan w:val="3"/>
            <w:tcBorders>
              <w:top w:val="single" w:sz="12" w:space="0" w:color="auto"/>
              <w:left w:val="dotted" w:sz="6" w:space="0" w:color="000000"/>
              <w:bottom w:val="dotted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ind w:left="35" w:hanging="35"/>
              <w:rPr>
                <w:rFonts w:ascii="Arial" w:hAnsi="Arial"/>
              </w:rPr>
            </w:pPr>
          </w:p>
        </w:tc>
      </w:tr>
      <w:tr w:rsidR="00263B14" w:rsidTr="009029EB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ind w:left="35" w:hanging="35"/>
              <w:rPr>
                <w:rFonts w:ascii="Arial" w:hAnsi="Arial"/>
              </w:rPr>
            </w:pPr>
          </w:p>
        </w:tc>
        <w:tc>
          <w:tcPr>
            <w:tcW w:w="305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ind w:left="35" w:hanging="35"/>
              <w:rPr>
                <w:rFonts w:ascii="Arial" w:hAnsi="Arial"/>
              </w:rPr>
            </w:pPr>
            <w:r>
              <w:rPr>
                <w:rFonts w:ascii="Arial" w:hAnsi="Arial"/>
              </w:rPr>
              <w:t>Brennstoff (z.B. Heizöl leicht):</w:t>
            </w:r>
          </w:p>
        </w:tc>
        <w:tc>
          <w:tcPr>
            <w:tcW w:w="4074" w:type="dxa"/>
            <w:gridSpan w:val="3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ind w:left="35" w:hanging="35"/>
              <w:rPr>
                <w:rFonts w:ascii="Arial" w:hAnsi="Arial"/>
              </w:rPr>
            </w:pPr>
          </w:p>
        </w:tc>
      </w:tr>
      <w:tr w:rsidR="00263B14" w:rsidTr="009029EB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6" w:type="dxa"/>
        </w:trPr>
        <w:tc>
          <w:tcPr>
            <w:tcW w:w="237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ind w:left="35" w:hanging="35"/>
              <w:rPr>
                <w:rFonts w:ascii="Arial" w:hAnsi="Arial"/>
              </w:rPr>
            </w:pPr>
          </w:p>
        </w:tc>
        <w:tc>
          <w:tcPr>
            <w:tcW w:w="7119" w:type="dxa"/>
            <w:gridSpan w:val="4"/>
            <w:tcBorders>
              <w:top w:val="dotted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Details siehe Beilage (technische Unterlagen des Herstellers)</w:t>
            </w:r>
          </w:p>
        </w:tc>
      </w:tr>
      <w:tr w:rsidR="00263B14" w:rsidTr="009029EB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6" w:type="dxa"/>
        </w:trPr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ind w:left="35" w:hanging="35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Lüftungsanlage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ind w:left="35" w:hanging="35"/>
              <w:rPr>
                <w:rFonts w:ascii="Arial" w:hAnsi="Arial"/>
              </w:rPr>
            </w:pPr>
            <w:r>
              <w:rPr>
                <w:rFonts w:ascii="Arial" w:hAnsi="Arial"/>
              </w:rPr>
              <w:t>Gastlokal</w:t>
            </w:r>
          </w:p>
        </w:tc>
        <w:tc>
          <w:tcPr>
            <w:tcW w:w="4746" w:type="dxa"/>
            <w:gridSpan w:val="3"/>
            <w:tcBorders>
              <w:top w:val="single" w:sz="6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mechanische </w:t>
            </w:r>
            <w:proofErr w:type="spellStart"/>
            <w:r>
              <w:rPr>
                <w:rFonts w:ascii="Arial" w:hAnsi="Arial"/>
              </w:rPr>
              <w:t>Be</w:t>
            </w:r>
            <w:proofErr w:type="spellEnd"/>
            <w:r>
              <w:rPr>
                <w:rFonts w:ascii="Arial" w:hAnsi="Arial"/>
              </w:rPr>
              <w:t>- und Entlüftung</w:t>
            </w:r>
          </w:p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nur mechanische Entlüftung</w:t>
            </w:r>
          </w:p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Klimaanlage</w:t>
            </w:r>
          </w:p>
        </w:tc>
      </w:tr>
      <w:tr w:rsidR="00263B14" w:rsidTr="009029EB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6" w:type="dxa"/>
        </w:trPr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ind w:left="35" w:hanging="35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ind w:left="35" w:hanging="35"/>
              <w:rPr>
                <w:rFonts w:ascii="Arial" w:hAnsi="Arial"/>
              </w:rPr>
            </w:pPr>
            <w:r>
              <w:rPr>
                <w:rFonts w:ascii="Arial" w:hAnsi="Arial"/>
              </w:rPr>
              <w:t>Betriebsküche</w:t>
            </w:r>
          </w:p>
        </w:tc>
        <w:tc>
          <w:tcPr>
            <w:tcW w:w="474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mechanische </w:t>
            </w:r>
            <w:proofErr w:type="spellStart"/>
            <w:r>
              <w:rPr>
                <w:rFonts w:ascii="Arial" w:hAnsi="Arial"/>
              </w:rPr>
              <w:t>Be</w:t>
            </w:r>
            <w:proofErr w:type="spellEnd"/>
            <w:r>
              <w:rPr>
                <w:rFonts w:ascii="Arial" w:hAnsi="Arial"/>
              </w:rPr>
              <w:t>- und Entlüftung</w:t>
            </w:r>
          </w:p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nur mechanische Entlüftung</w:t>
            </w:r>
          </w:p>
        </w:tc>
      </w:tr>
      <w:tr w:rsidR="00263B14" w:rsidTr="0090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6" w:type="dxa"/>
        </w:trPr>
        <w:tc>
          <w:tcPr>
            <w:tcW w:w="237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ind w:left="35" w:hanging="35"/>
              <w:rPr>
                <w:rFonts w:ascii="Arial" w:hAnsi="Arial"/>
              </w:rPr>
            </w:pPr>
          </w:p>
        </w:tc>
        <w:tc>
          <w:tcPr>
            <w:tcW w:w="7119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Details siehe Beilage (technische Unterlagen des Herstellers)</w:t>
            </w:r>
          </w:p>
        </w:tc>
      </w:tr>
      <w:tr w:rsidR="00263B14" w:rsidTr="009029EB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6" w:type="dxa"/>
        </w:trPr>
        <w:tc>
          <w:tcPr>
            <w:tcW w:w="2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ind w:left="35" w:hanging="3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Aufzugsanlage</w:t>
            </w:r>
          </w:p>
        </w:tc>
        <w:tc>
          <w:tcPr>
            <w:tcW w:w="7119" w:type="dxa"/>
            <w:gridSpan w:val="4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Personenaufzug (siehe beiliegende Abnahmebescheinigung)</w:t>
            </w:r>
          </w:p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Speisenaufzug (siehe beiliegende Abnahmebescheinigung)</w:t>
            </w:r>
          </w:p>
        </w:tc>
      </w:tr>
      <w:tr w:rsidR="00263B14" w:rsidTr="0090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6" w:type="dxa"/>
        </w:trPr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ind w:left="35" w:hanging="35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Pkw-Abstellplätze</w:t>
            </w:r>
          </w:p>
        </w:tc>
        <w:tc>
          <w:tcPr>
            <w:tcW w:w="7119" w:type="dxa"/>
            <w:gridSpan w:val="4"/>
            <w:tcBorders>
              <w:top w:val="single" w:sz="4" w:space="0" w:color="auto"/>
              <w:left w:val="single" w:sz="6" w:space="0" w:color="000000"/>
              <w:bottom w:val="dotted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Für Betriebsinhaber, Beschäftigte </w:t>
            </w:r>
            <w:proofErr w:type="spellStart"/>
            <w:r>
              <w:rPr>
                <w:rFonts w:ascii="Arial" w:hAnsi="Arial"/>
              </w:rPr>
              <w:t>bzw</w:t>
            </w:r>
            <w:proofErr w:type="spellEnd"/>
            <w:r>
              <w:rPr>
                <w:rFonts w:ascii="Arial" w:hAnsi="Arial"/>
              </w:rPr>
              <w:t xml:space="preserve"> Gäste sind Abstellplätze vorbehalten  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nein</w:t>
            </w:r>
          </w:p>
        </w:tc>
      </w:tr>
      <w:tr w:rsidR="00263B14" w:rsidTr="0090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6" w:type="dxa"/>
        </w:trPr>
        <w:tc>
          <w:tcPr>
            <w:tcW w:w="237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ind w:left="35" w:hanging="35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>ja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Anzahl</w:t>
            </w:r>
          </w:p>
        </w:tc>
        <w:tc>
          <w:tcPr>
            <w:tcW w:w="2373" w:type="dxa"/>
            <w:gridSpan w:val="2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im Freien: ..............</w:t>
            </w:r>
          </w:p>
        </w:tc>
        <w:tc>
          <w:tcPr>
            <w:tcW w:w="2373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in Garage: ...............</w:t>
            </w:r>
          </w:p>
        </w:tc>
      </w:tr>
    </w:tbl>
    <w:p w:rsidR="00263B14" w:rsidRDefault="00263B14" w:rsidP="00263B14">
      <w:pPr>
        <w:rPr>
          <w:rFonts w:ascii="Arial" w:hAnsi="Arial"/>
          <w:sz w:val="24"/>
        </w:rPr>
      </w:pPr>
    </w:p>
    <w:p w:rsidR="00263B14" w:rsidRDefault="00263B14" w:rsidP="00263B14">
      <w:pPr>
        <w:rPr>
          <w:rFonts w:ascii="Arial" w:hAnsi="Arial"/>
          <w:sz w:val="24"/>
        </w:rPr>
      </w:pPr>
    </w:p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3"/>
        <w:gridCol w:w="2373"/>
        <w:gridCol w:w="2373"/>
        <w:gridCol w:w="2373"/>
      </w:tblGrid>
      <w:tr w:rsidR="00263B14" w:rsidTr="009029EB"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ind w:left="35" w:hanging="35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Flüssiggasanlage</w:t>
            </w:r>
          </w:p>
        </w:tc>
        <w:tc>
          <w:tcPr>
            <w:tcW w:w="2373" w:type="dxa"/>
            <w:tcBorders>
              <w:top w:val="single" w:sz="12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ja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nein</w:t>
            </w:r>
          </w:p>
        </w:tc>
        <w:tc>
          <w:tcPr>
            <w:tcW w:w="23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ind w:left="35" w:hanging="35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ind w:left="35" w:hanging="35"/>
              <w:rPr>
                <w:rFonts w:ascii="Arial" w:hAnsi="Arial"/>
              </w:rPr>
            </w:pPr>
          </w:p>
        </w:tc>
      </w:tr>
      <w:tr w:rsidR="00263B14" w:rsidTr="009029EB">
        <w:tc>
          <w:tcPr>
            <w:tcW w:w="237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ind w:left="35" w:hanging="35"/>
              <w:rPr>
                <w:rFonts w:ascii="Arial" w:hAnsi="Arial"/>
                <w:b/>
              </w:rPr>
            </w:pPr>
          </w:p>
        </w:tc>
        <w:tc>
          <w:tcPr>
            <w:tcW w:w="7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Details siehe Beilage (technische Unterlagen des Herstellers)</w:t>
            </w:r>
          </w:p>
        </w:tc>
      </w:tr>
      <w:tr w:rsidR="00263B14" w:rsidTr="009029EB"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ind w:left="35" w:hanging="35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Freizeiteinrichtungen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ind w:left="35" w:hanging="3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Art der Einrichtung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ind w:left="35" w:hanging="3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Geschoß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ind w:left="35" w:hanging="3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technische Unterlagen</w:t>
            </w:r>
          </w:p>
        </w:tc>
      </w:tr>
      <w:tr w:rsidR="00263B14" w:rsidTr="009029EB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ind w:left="35" w:hanging="35"/>
              <w:rPr>
                <w:rFonts w:ascii="Arial" w:hAnsi="Arial"/>
                <w:b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angeschlossen</w:t>
            </w:r>
          </w:p>
        </w:tc>
      </w:tr>
      <w:tr w:rsidR="00263B14" w:rsidTr="009029EB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ind w:left="35" w:hanging="35"/>
              <w:rPr>
                <w:rFonts w:ascii="Arial" w:hAnsi="Arial"/>
                <w:b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angeschlossen</w:t>
            </w:r>
          </w:p>
        </w:tc>
      </w:tr>
      <w:tr w:rsidR="00263B14" w:rsidTr="009029EB">
        <w:tc>
          <w:tcPr>
            <w:tcW w:w="237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ind w:left="35" w:hanging="35"/>
              <w:rPr>
                <w:rFonts w:ascii="Arial" w:hAnsi="Arial"/>
                <w:b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angeschlossen</w:t>
            </w:r>
          </w:p>
        </w:tc>
      </w:tr>
    </w:tbl>
    <w:p w:rsidR="00263B14" w:rsidRDefault="00263B14" w:rsidP="00263B14">
      <w:pPr>
        <w:rPr>
          <w:rFonts w:ascii="Arial" w:hAnsi="Arial"/>
          <w:sz w:val="24"/>
        </w:rPr>
      </w:pPr>
    </w:p>
    <w:tbl>
      <w:tblPr>
        <w:tblW w:w="9492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3"/>
        <w:gridCol w:w="2373"/>
        <w:gridCol w:w="1186"/>
        <w:gridCol w:w="1187"/>
        <w:gridCol w:w="2373"/>
      </w:tblGrid>
      <w:tr w:rsidR="00263B14" w:rsidTr="00615AF1">
        <w:tc>
          <w:tcPr>
            <w:tcW w:w="949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:rsidR="00263B14" w:rsidRPr="001205AF" w:rsidRDefault="00263B14" w:rsidP="009029EB">
            <w:pPr>
              <w:spacing w:before="120" w:after="120"/>
              <w:rPr>
                <w:rFonts w:ascii="Arial" w:hAnsi="Arial"/>
                <w:b/>
              </w:rPr>
            </w:pPr>
            <w:r w:rsidRPr="001205AF">
              <w:rPr>
                <w:rFonts w:ascii="Arial" w:hAnsi="Arial"/>
                <w:b/>
              </w:rPr>
              <w:t>Betriebsweise</w:t>
            </w:r>
          </w:p>
        </w:tc>
      </w:tr>
      <w:tr w:rsidR="00263B14" w:rsidTr="00615AF1"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Betriebszeiten</w:t>
            </w:r>
          </w:p>
        </w:tc>
        <w:tc>
          <w:tcPr>
            <w:tcW w:w="7119" w:type="dxa"/>
            <w:gridSpan w:val="4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tabs>
                <w:tab w:val="left" w:pos="5070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Gäste werden bedient in den Gasträumen von ................ </w:t>
            </w:r>
            <w:proofErr w:type="gramStart"/>
            <w:r>
              <w:rPr>
                <w:rFonts w:ascii="Arial" w:hAnsi="Arial"/>
              </w:rPr>
              <w:t>bis .............</w:t>
            </w:r>
            <w:proofErr w:type="gramEnd"/>
            <w:r>
              <w:rPr>
                <w:rFonts w:ascii="Arial" w:hAnsi="Arial"/>
              </w:rPr>
              <w:t xml:space="preserve"> Uhr</w:t>
            </w:r>
          </w:p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Terrasse/Gastgarten von ........... bis ............. Uhr</w:t>
            </w:r>
          </w:p>
        </w:tc>
      </w:tr>
      <w:tr w:rsidR="00263B14" w:rsidTr="00615AF1">
        <w:tc>
          <w:tcPr>
            <w:tcW w:w="237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7119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Manipulationen/Ladetätigkeiten im Freien von ..................bis ............. Uhr</w:t>
            </w:r>
          </w:p>
        </w:tc>
      </w:tr>
      <w:tr w:rsidR="00263B14" w:rsidTr="00615AF1"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Musikdarbietungen</w:t>
            </w:r>
          </w:p>
        </w:tc>
        <w:tc>
          <w:tcPr>
            <w:tcW w:w="7119" w:type="dxa"/>
            <w:gridSpan w:val="4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b/>
                <w:i/>
              </w:rPr>
              <w:t>Hintergrundmusik</w:t>
            </w:r>
            <w:r>
              <w:rPr>
                <w:rFonts w:ascii="Arial" w:hAnsi="Arial"/>
              </w:rPr>
              <w:t>, die leiser ist als der übliche Gesprächston der Gäste</w:t>
            </w:r>
          </w:p>
        </w:tc>
      </w:tr>
      <w:tr w:rsidR="00263B14" w:rsidTr="00615AF1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 folgenden Betriebsräumen (z.B. Gastlokal, Gastgarten):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 der Zeit von .. bis .:</w:t>
            </w:r>
          </w:p>
        </w:tc>
      </w:tr>
      <w:tr w:rsidR="00263B14" w:rsidTr="00615AF1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615AF1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5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60" w:type="dxa"/>
            <w:gridSpan w:val="2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615AF1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59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60" w:type="dxa"/>
            <w:gridSpan w:val="2"/>
            <w:tcBorders>
              <w:top w:val="dotted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615AF1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71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Musikdarbietungen</w:t>
            </w:r>
            <w:r>
              <w:rPr>
                <w:rFonts w:ascii="Arial" w:hAnsi="Arial"/>
              </w:rPr>
              <w:t xml:space="preserve"> über künstliche Tonträger mit einem äquivalenten</w:t>
            </w:r>
          </w:p>
        </w:tc>
      </w:tr>
      <w:tr w:rsidR="00263B14" w:rsidTr="00615AF1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b/>
                <w:i/>
              </w:rPr>
              <w:t>Dauerschallpegel</w:t>
            </w:r>
            <w:r>
              <w:rPr>
                <w:rFonts w:ascii="Arial" w:hAnsi="Arial"/>
              </w:rPr>
              <w:t xml:space="preserve"> bis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3B14" w:rsidRDefault="00263B14" w:rsidP="009029EB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 Dezibel (A)</w:t>
            </w:r>
          </w:p>
        </w:tc>
        <w:tc>
          <w:tcPr>
            <w:tcW w:w="2373" w:type="dxa"/>
            <w:tcBorders>
              <w:top w:val="single" w:sz="6" w:space="0" w:color="000000"/>
              <w:left w:val="nil"/>
              <w:bottom w:val="nil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615AF1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59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 folgenden Betriebsräumen (z.B. Gastlokal, Gastgarten):</w:t>
            </w:r>
          </w:p>
        </w:tc>
        <w:tc>
          <w:tcPr>
            <w:tcW w:w="3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 der Zeit von .. bis .:</w:t>
            </w:r>
          </w:p>
        </w:tc>
      </w:tr>
      <w:tr w:rsidR="00263B14" w:rsidTr="00615AF1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615AF1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5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60" w:type="dxa"/>
            <w:gridSpan w:val="2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615AF1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59" w:type="dxa"/>
            <w:gridSpan w:val="2"/>
            <w:tcBorders>
              <w:top w:val="dotted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60" w:type="dxa"/>
            <w:gridSpan w:val="2"/>
            <w:tcBorders>
              <w:top w:val="dotted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615AF1" w:rsidTr="00615AF1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615AF1" w:rsidRDefault="00615AF1" w:rsidP="00222945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auto" w:fill="auto"/>
          </w:tcPr>
          <w:p w:rsidR="00615AF1" w:rsidRDefault="00615AF1" w:rsidP="00222945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b/>
                <w:i/>
              </w:rPr>
              <w:t>Lebendmusik</w:t>
            </w:r>
          </w:p>
        </w:tc>
        <w:tc>
          <w:tcPr>
            <w:tcW w:w="237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5AF1" w:rsidRDefault="00615AF1" w:rsidP="00222945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regelmäßig</w:t>
            </w:r>
          </w:p>
        </w:tc>
        <w:tc>
          <w:tcPr>
            <w:tcW w:w="2373" w:type="dxa"/>
            <w:tcBorders>
              <w:top w:val="single" w:sz="6" w:space="0" w:color="000000"/>
              <w:left w:val="nil"/>
              <w:bottom w:val="nil"/>
              <w:right w:val="single" w:sz="12" w:space="0" w:color="000000"/>
            </w:tcBorders>
          </w:tcPr>
          <w:p w:rsidR="00615AF1" w:rsidRDefault="00615AF1" w:rsidP="00222945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fallweise</w:t>
            </w:r>
          </w:p>
        </w:tc>
      </w:tr>
      <w:tr w:rsidR="00263B14" w:rsidTr="00615AF1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59" w:type="dxa"/>
            <w:gridSpan w:val="2"/>
            <w:tcBorders>
              <w:top w:val="dotted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 folgenden Betriebsräumen (z.B. Gastlokal, Gastgarten):</w:t>
            </w:r>
          </w:p>
        </w:tc>
        <w:tc>
          <w:tcPr>
            <w:tcW w:w="3560" w:type="dxa"/>
            <w:gridSpan w:val="2"/>
            <w:tcBorders>
              <w:top w:val="dotted" w:sz="6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 der Zeit von .. bis .:</w:t>
            </w:r>
          </w:p>
        </w:tc>
      </w:tr>
      <w:tr w:rsidR="00263B14" w:rsidTr="00615AF1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615AF1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5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60" w:type="dxa"/>
            <w:gridSpan w:val="2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615AF1">
        <w:tc>
          <w:tcPr>
            <w:tcW w:w="237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59" w:type="dxa"/>
            <w:gridSpan w:val="2"/>
            <w:tcBorders>
              <w:top w:val="dotted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60" w:type="dxa"/>
            <w:gridSpan w:val="2"/>
            <w:tcBorders>
              <w:top w:val="dotted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</w:tbl>
    <w:p w:rsidR="00263B14" w:rsidRDefault="00263B14" w:rsidP="00263B14">
      <w:pPr>
        <w:rPr>
          <w:rFonts w:ascii="Arial" w:hAnsi="Arial"/>
          <w:sz w:val="24"/>
        </w:rPr>
      </w:pPr>
    </w:p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3"/>
        <w:gridCol w:w="7119"/>
      </w:tblGrid>
      <w:tr w:rsidR="00263B14" w:rsidTr="009029EB"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Gastgarten</w:t>
            </w:r>
          </w:p>
        </w:tc>
        <w:tc>
          <w:tcPr>
            <w:tcW w:w="7119" w:type="dxa"/>
            <w:tcBorders>
              <w:top w:val="single" w:sz="12" w:space="0" w:color="000000"/>
              <w:left w:val="single" w:sz="6" w:space="0" w:color="000000"/>
              <w:bottom w:val="dotted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ind w:left="284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Der Betrieb eines Gastgartens im Sinne des § 76a Abs.1 GewO 1994 wird angezeigt.</w:t>
            </w:r>
          </w:p>
          <w:p w:rsidR="00263B14" w:rsidRDefault="00263B14" w:rsidP="009029EB">
            <w:pPr>
              <w:spacing w:before="120" w:after="120"/>
              <w:ind w:left="284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Unterlagen im Sinne des § 353 Z.1 </w:t>
            </w:r>
            <w:proofErr w:type="spellStart"/>
            <w:r>
              <w:rPr>
                <w:rFonts w:ascii="Arial" w:hAnsi="Arial"/>
              </w:rPr>
              <w:t>lit.a</w:t>
            </w:r>
            <w:proofErr w:type="spellEnd"/>
            <w:r>
              <w:rPr>
                <w:rFonts w:ascii="Arial" w:hAnsi="Arial"/>
              </w:rPr>
              <w:t xml:space="preserve"> bis c GewO 1994 sind (4-fach) angeschlossen.</w:t>
            </w:r>
            <w:r>
              <w:rPr>
                <w:rFonts w:ascii="Arial" w:hAnsi="Arial"/>
              </w:rPr>
              <w:br/>
            </w:r>
          </w:p>
        </w:tc>
      </w:tr>
      <w:tr w:rsidR="00263B14" w:rsidTr="009029EB">
        <w:tc>
          <w:tcPr>
            <w:tcW w:w="237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71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ind w:left="284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Der Betrieb eines Gastgartens im Sinne des § 76a Abs.2 GewO 1994 wird angezeigt.</w:t>
            </w:r>
          </w:p>
          <w:p w:rsidR="00263B14" w:rsidRDefault="00263B14" w:rsidP="009029EB">
            <w:pPr>
              <w:spacing w:before="120" w:after="120"/>
              <w:ind w:left="284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Unterlagen im Sinne des § 353 Z.1 </w:t>
            </w:r>
            <w:proofErr w:type="spellStart"/>
            <w:r>
              <w:rPr>
                <w:rFonts w:ascii="Arial" w:hAnsi="Arial"/>
              </w:rPr>
              <w:t>lit.a</w:t>
            </w:r>
            <w:proofErr w:type="spellEnd"/>
            <w:r>
              <w:rPr>
                <w:rFonts w:ascii="Arial" w:hAnsi="Arial"/>
              </w:rPr>
              <w:t xml:space="preserve"> bis c GewO 1994 sind (4-fach) angeschlossen.</w:t>
            </w:r>
            <w:r>
              <w:rPr>
                <w:rFonts w:ascii="Arial" w:hAnsi="Arial"/>
              </w:rPr>
              <w:br/>
            </w:r>
          </w:p>
        </w:tc>
      </w:tr>
    </w:tbl>
    <w:p w:rsidR="00263B14" w:rsidRDefault="00263B14" w:rsidP="00263B14">
      <w:pPr>
        <w:rPr>
          <w:rFonts w:ascii="Arial" w:hAnsi="Arial"/>
          <w:sz w:val="24"/>
        </w:rPr>
      </w:pPr>
    </w:p>
    <w:tbl>
      <w:tblPr>
        <w:tblW w:w="9492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3"/>
        <w:gridCol w:w="3559"/>
        <w:gridCol w:w="3560"/>
      </w:tblGrid>
      <w:tr w:rsidR="001205AF" w:rsidTr="001205AF"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1205AF" w:rsidRPr="00AD58FA" w:rsidRDefault="001205AF" w:rsidP="00222945">
            <w:pPr>
              <w:spacing w:before="120" w:after="120"/>
              <w:rPr>
                <w:rFonts w:ascii="Arial" w:hAnsi="Arial"/>
                <w:b/>
              </w:rPr>
            </w:pPr>
            <w:r w:rsidRPr="00AD58FA">
              <w:rPr>
                <w:rFonts w:ascii="Arial" w:hAnsi="Arial"/>
                <w:b/>
              </w:rPr>
              <w:t>Müllbehandlung</w:t>
            </w:r>
          </w:p>
        </w:tc>
        <w:tc>
          <w:tcPr>
            <w:tcW w:w="7119" w:type="dxa"/>
            <w:gridSpan w:val="2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1205AF" w:rsidRDefault="001205AF" w:rsidP="00222945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siehe beigeschlossenes Abfallwirtschaftskonzept</w:t>
            </w:r>
          </w:p>
        </w:tc>
      </w:tr>
      <w:tr w:rsidR="00C00BA2" w:rsidRPr="00C00BA2" w:rsidTr="001205AF"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1205AF" w:rsidRPr="00C00BA2" w:rsidRDefault="001205AF" w:rsidP="00222945">
            <w:pPr>
              <w:spacing w:before="120" w:after="120"/>
              <w:rPr>
                <w:rFonts w:ascii="Arial" w:hAnsi="Arial"/>
                <w:b/>
              </w:rPr>
            </w:pPr>
            <w:bookmarkStart w:id="1" w:name="_GoBack"/>
            <w:r w:rsidRPr="00C00BA2">
              <w:rPr>
                <w:rFonts w:ascii="Arial" w:hAnsi="Arial"/>
                <w:b/>
              </w:rPr>
              <w:t>Abwasserentsorgung</w:t>
            </w:r>
          </w:p>
        </w:tc>
        <w:tc>
          <w:tcPr>
            <w:tcW w:w="711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205AF" w:rsidRPr="00C00BA2" w:rsidRDefault="001205AF" w:rsidP="00222945">
            <w:pPr>
              <w:spacing w:before="120" w:after="120"/>
              <w:rPr>
                <w:rFonts w:ascii="Arial" w:hAnsi="Arial"/>
              </w:rPr>
            </w:pPr>
            <w:r w:rsidRPr="00C00BA2">
              <w:rPr>
                <w:rFonts w:ascii="Arial" w:hAnsi="Arial"/>
              </w:rPr>
              <w:sym w:font="Wingdings" w:char="F06F"/>
            </w:r>
            <w:r w:rsidRPr="00C00BA2">
              <w:rPr>
                <w:rFonts w:ascii="Arial" w:hAnsi="Arial"/>
              </w:rPr>
              <w:t xml:space="preserve"> Anschluss an Gemeindekanal</w:t>
            </w:r>
          </w:p>
          <w:p w:rsidR="001205AF" w:rsidRPr="00C00BA2" w:rsidRDefault="001205AF" w:rsidP="00222945">
            <w:pPr>
              <w:spacing w:before="120" w:after="120"/>
              <w:rPr>
                <w:rFonts w:ascii="Arial" w:hAnsi="Arial"/>
              </w:rPr>
            </w:pPr>
            <w:r w:rsidRPr="00C00BA2">
              <w:rPr>
                <w:rFonts w:ascii="Arial" w:hAnsi="Arial"/>
              </w:rPr>
              <w:sym w:font="Wingdings" w:char="F06F"/>
            </w:r>
            <w:r w:rsidRPr="00C00BA2">
              <w:rPr>
                <w:rFonts w:ascii="Arial" w:hAnsi="Arial"/>
              </w:rPr>
              <w:t xml:space="preserve"> Anschluss an andere Kanalbetreiber, wie z.B.</w:t>
            </w:r>
            <w:r w:rsidRPr="00C00BA2">
              <w:rPr>
                <w:rFonts w:ascii="Arial" w:hAnsi="Arial"/>
              </w:rPr>
              <w:br/>
            </w:r>
            <w:r w:rsidRPr="00C00BA2">
              <w:rPr>
                <w:rFonts w:ascii="Arial" w:hAnsi="Arial"/>
              </w:rPr>
              <w:tab/>
            </w:r>
            <w:r w:rsidRPr="00C00BA2">
              <w:rPr>
                <w:rFonts w:ascii="Arial" w:hAnsi="Arial"/>
              </w:rPr>
              <w:sym w:font="Wingdings" w:char="F06F"/>
            </w:r>
            <w:r w:rsidRPr="00C00BA2">
              <w:rPr>
                <w:rFonts w:ascii="Arial" w:hAnsi="Arial"/>
              </w:rPr>
              <w:t xml:space="preserve"> Abwasserverband)</w:t>
            </w:r>
            <w:r w:rsidRPr="00C00BA2">
              <w:rPr>
                <w:rFonts w:ascii="Arial" w:hAnsi="Arial"/>
              </w:rPr>
              <w:br/>
            </w:r>
            <w:r w:rsidRPr="00C00BA2">
              <w:rPr>
                <w:rFonts w:ascii="Arial" w:hAnsi="Arial"/>
              </w:rPr>
              <w:tab/>
            </w:r>
            <w:r w:rsidRPr="00C00BA2">
              <w:rPr>
                <w:rFonts w:ascii="Arial" w:hAnsi="Arial"/>
              </w:rPr>
              <w:sym w:font="Wingdings" w:char="F06F"/>
            </w:r>
            <w:r w:rsidRPr="00C00BA2">
              <w:rPr>
                <w:rFonts w:ascii="Arial" w:hAnsi="Arial"/>
              </w:rPr>
              <w:t xml:space="preserve"> </w:t>
            </w:r>
            <w:proofErr w:type="spellStart"/>
            <w:r w:rsidRPr="00C00BA2">
              <w:rPr>
                <w:rFonts w:ascii="Arial" w:hAnsi="Arial"/>
              </w:rPr>
              <w:t>Interessentschafts</w:t>
            </w:r>
            <w:proofErr w:type="spellEnd"/>
            <w:r w:rsidRPr="00C00BA2">
              <w:rPr>
                <w:rFonts w:ascii="Arial" w:hAnsi="Arial"/>
              </w:rPr>
              <w:t>-/Genossenschaftskanal</w:t>
            </w:r>
          </w:p>
          <w:p w:rsidR="001205AF" w:rsidRPr="00C00BA2" w:rsidRDefault="001205AF" w:rsidP="00222945">
            <w:pPr>
              <w:spacing w:before="120" w:after="120"/>
              <w:rPr>
                <w:rFonts w:ascii="Arial" w:hAnsi="Arial"/>
              </w:rPr>
            </w:pPr>
            <w:r w:rsidRPr="00C00BA2">
              <w:rPr>
                <w:rFonts w:ascii="Arial" w:hAnsi="Arial"/>
              </w:rPr>
              <w:sym w:font="Wingdings" w:char="F06F"/>
            </w:r>
            <w:r w:rsidRPr="00C00BA2">
              <w:rPr>
                <w:rFonts w:ascii="Arial" w:hAnsi="Arial"/>
              </w:rPr>
              <w:t xml:space="preserve"> Klärgrube</w:t>
            </w:r>
            <w:r w:rsidRPr="00C00BA2">
              <w:rPr>
                <w:rFonts w:ascii="Arial" w:hAnsi="Arial"/>
              </w:rPr>
              <w:tab/>
              <w:t xml:space="preserve"> </w:t>
            </w:r>
            <w:r w:rsidRPr="00C00BA2">
              <w:rPr>
                <w:rFonts w:ascii="Arial" w:hAnsi="Arial"/>
              </w:rPr>
              <w:sym w:font="Wingdings" w:char="F06F"/>
            </w:r>
            <w:r w:rsidRPr="00C00BA2">
              <w:rPr>
                <w:rFonts w:ascii="Arial" w:hAnsi="Arial"/>
              </w:rPr>
              <w:t xml:space="preserve"> Senkgrube</w:t>
            </w:r>
            <w:r w:rsidRPr="00C00BA2">
              <w:rPr>
                <w:rFonts w:ascii="Arial" w:hAnsi="Arial"/>
              </w:rPr>
              <w:tab/>
              <w:t xml:space="preserve"> </w:t>
            </w:r>
            <w:r w:rsidRPr="00C00BA2">
              <w:rPr>
                <w:rFonts w:ascii="Arial" w:hAnsi="Arial"/>
              </w:rPr>
              <w:sym w:font="Wingdings" w:char="F06F"/>
            </w:r>
            <w:r w:rsidRPr="00C00BA2">
              <w:rPr>
                <w:rFonts w:ascii="Arial" w:hAnsi="Arial"/>
              </w:rPr>
              <w:t xml:space="preserve"> Sickergrube</w:t>
            </w:r>
          </w:p>
          <w:p w:rsidR="001205AF" w:rsidRPr="00C00BA2" w:rsidRDefault="001205AF" w:rsidP="00222945">
            <w:pPr>
              <w:tabs>
                <w:tab w:val="left" w:pos="1810"/>
              </w:tabs>
              <w:spacing w:before="120" w:after="120"/>
              <w:rPr>
                <w:rFonts w:ascii="Arial" w:hAnsi="Arial"/>
              </w:rPr>
            </w:pPr>
            <w:r w:rsidRPr="00C00BA2">
              <w:rPr>
                <w:rFonts w:ascii="Arial" w:hAnsi="Arial"/>
              </w:rPr>
              <w:sym w:font="Wingdings" w:char="F06F"/>
            </w:r>
            <w:r w:rsidRPr="00C00BA2">
              <w:rPr>
                <w:rFonts w:ascii="Arial" w:hAnsi="Arial"/>
              </w:rPr>
              <w:t xml:space="preserve"> Vorreinigung</w:t>
            </w:r>
            <w:r w:rsidRPr="00C00BA2">
              <w:rPr>
                <w:rFonts w:ascii="Arial" w:hAnsi="Arial"/>
              </w:rPr>
              <w:tab/>
            </w:r>
            <w:r w:rsidRPr="00C00BA2">
              <w:rPr>
                <w:rFonts w:ascii="Arial" w:hAnsi="Arial"/>
              </w:rPr>
              <w:sym w:font="Wingdings" w:char="F06F"/>
            </w:r>
            <w:r w:rsidRPr="00C00BA2">
              <w:rPr>
                <w:rFonts w:ascii="Arial" w:hAnsi="Arial"/>
              </w:rPr>
              <w:t xml:space="preserve"> ja</w:t>
            </w:r>
            <w:r w:rsidRPr="00C00BA2">
              <w:rPr>
                <w:rFonts w:ascii="Arial" w:hAnsi="Arial"/>
              </w:rPr>
              <w:br/>
            </w:r>
            <w:r w:rsidRPr="00C00BA2">
              <w:rPr>
                <w:rFonts w:ascii="Arial" w:hAnsi="Arial"/>
              </w:rPr>
              <w:tab/>
            </w:r>
            <w:r w:rsidRPr="00C00BA2">
              <w:rPr>
                <w:rFonts w:ascii="Arial" w:hAnsi="Arial"/>
              </w:rPr>
              <w:sym w:font="Wingdings" w:char="F06F"/>
            </w:r>
            <w:r w:rsidRPr="00C00BA2">
              <w:rPr>
                <w:rFonts w:ascii="Arial" w:hAnsi="Arial"/>
              </w:rPr>
              <w:t xml:space="preserve"> nein</w:t>
            </w:r>
            <w:r w:rsidRPr="00C00BA2">
              <w:rPr>
                <w:rFonts w:ascii="Arial" w:hAnsi="Arial"/>
              </w:rPr>
              <w:br/>
            </w:r>
            <w:r w:rsidRPr="00C00BA2">
              <w:rPr>
                <w:rFonts w:ascii="Arial" w:hAnsi="Arial"/>
              </w:rPr>
              <w:tab/>
            </w:r>
            <w:r w:rsidRPr="00C00BA2">
              <w:rPr>
                <w:rFonts w:ascii="Arial" w:hAnsi="Arial"/>
              </w:rPr>
              <w:sym w:font="Wingdings" w:char="F06F"/>
            </w:r>
            <w:r w:rsidRPr="00C00BA2">
              <w:rPr>
                <w:rFonts w:ascii="Arial" w:hAnsi="Arial"/>
              </w:rPr>
              <w:t xml:space="preserve"> welche? (z.B. Fettabscheider) …………………………</w:t>
            </w:r>
          </w:p>
        </w:tc>
      </w:tr>
      <w:bookmarkEnd w:id="1"/>
      <w:tr w:rsidR="001205AF" w:rsidTr="001205AF"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1205AF" w:rsidRPr="00AD58FA" w:rsidRDefault="001205AF" w:rsidP="00222945">
            <w:pPr>
              <w:spacing w:before="120" w:after="120"/>
              <w:rPr>
                <w:rFonts w:ascii="Arial" w:hAnsi="Arial"/>
                <w:b/>
              </w:rPr>
            </w:pPr>
            <w:r w:rsidRPr="00AD58FA">
              <w:rPr>
                <w:rFonts w:ascii="Arial" w:hAnsi="Arial"/>
                <w:b/>
              </w:rPr>
              <w:t>Trinkwasser-versorgung</w:t>
            </w:r>
          </w:p>
        </w:tc>
        <w:tc>
          <w:tcPr>
            <w:tcW w:w="711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205AF" w:rsidRDefault="001205AF" w:rsidP="00222945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Anschluss an Gemeindewasserleitung</w:t>
            </w:r>
          </w:p>
          <w:p w:rsidR="001205AF" w:rsidRDefault="001205AF" w:rsidP="00222945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Anschluss an </w:t>
            </w:r>
            <w:proofErr w:type="spellStart"/>
            <w:r>
              <w:rPr>
                <w:rFonts w:ascii="Arial" w:hAnsi="Arial"/>
              </w:rPr>
              <w:t>Interessentschafts</w:t>
            </w:r>
            <w:proofErr w:type="spellEnd"/>
            <w:r>
              <w:rPr>
                <w:rFonts w:ascii="Arial" w:hAnsi="Arial"/>
              </w:rPr>
              <w:t>-/Genossenschaftswasserleitung</w:t>
            </w:r>
          </w:p>
          <w:p w:rsidR="001205AF" w:rsidRDefault="001205AF" w:rsidP="00222945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Eigenversorgung letztes Gutachten vom ............... (liegt in Kopie bei)</w:t>
            </w:r>
          </w:p>
        </w:tc>
      </w:tr>
      <w:tr w:rsidR="001205AF" w:rsidTr="001205AF">
        <w:tc>
          <w:tcPr>
            <w:tcW w:w="237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1205AF" w:rsidRPr="00AD58FA" w:rsidRDefault="001205AF" w:rsidP="00222945">
            <w:pPr>
              <w:spacing w:before="120" w:after="120"/>
              <w:rPr>
                <w:rFonts w:ascii="Arial" w:hAnsi="Arial"/>
                <w:b/>
              </w:rPr>
            </w:pPr>
            <w:r w:rsidRPr="00AD58FA">
              <w:rPr>
                <w:rFonts w:ascii="Arial" w:hAnsi="Arial"/>
                <w:b/>
              </w:rPr>
              <w:t>Speisenangebot</w:t>
            </w:r>
          </w:p>
        </w:tc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1205AF" w:rsidRDefault="001205AF" w:rsidP="00222945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uneingeschränkt</w:t>
            </w:r>
          </w:p>
        </w:tc>
        <w:tc>
          <w:tcPr>
            <w:tcW w:w="3560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1205AF" w:rsidRDefault="001205AF" w:rsidP="00222945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nur Verabreichung von Imbissen</w:t>
            </w:r>
          </w:p>
        </w:tc>
      </w:tr>
    </w:tbl>
    <w:p w:rsidR="001205AF" w:rsidRPr="001205AF" w:rsidRDefault="001205AF">
      <w:pPr>
        <w:rPr>
          <w:rFonts w:ascii="Arial" w:hAnsi="Arial"/>
          <w:sz w:val="24"/>
        </w:rPr>
      </w:pPr>
    </w:p>
    <w:tbl>
      <w:tblPr>
        <w:tblW w:w="94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3"/>
        <w:gridCol w:w="4746"/>
        <w:gridCol w:w="2373"/>
      </w:tblGrid>
      <w:tr w:rsidR="00263B14" w:rsidTr="001205AF"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Pr="001205AF" w:rsidRDefault="00263B14" w:rsidP="009029EB">
            <w:pPr>
              <w:spacing w:before="120" w:after="120"/>
              <w:rPr>
                <w:rFonts w:ascii="Arial" w:hAnsi="Arial"/>
                <w:b/>
              </w:rPr>
            </w:pPr>
            <w:r w:rsidRPr="001205AF">
              <w:rPr>
                <w:rFonts w:ascii="Arial" w:hAnsi="Arial"/>
                <w:b/>
              </w:rPr>
              <w:t>Geräteeinsatz</w:t>
            </w:r>
          </w:p>
        </w:tc>
        <w:tc>
          <w:tcPr>
            <w:tcW w:w="7119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Für die Speisenzubereitung stehen folgende Geräte zur Verfügung:</w:t>
            </w:r>
          </w:p>
        </w:tc>
      </w:tr>
      <w:tr w:rsidR="00263B14" w:rsidTr="001205AF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Bezeichnung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Anschlusswert in kW</w:t>
            </w:r>
          </w:p>
        </w:tc>
      </w:tr>
      <w:tr w:rsidR="00263B14" w:rsidTr="001205AF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1205AF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474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1205AF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474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1205AF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4746" w:type="dxa"/>
            <w:tcBorders>
              <w:top w:val="dotted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1205AF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7119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Sonstige Geräte:</w:t>
            </w:r>
          </w:p>
        </w:tc>
      </w:tr>
      <w:tr w:rsidR="00263B14" w:rsidTr="001205AF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Bezeichnung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Anschlusswert in kW</w:t>
            </w:r>
          </w:p>
        </w:tc>
      </w:tr>
      <w:tr w:rsidR="00263B14" w:rsidTr="001205AF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1205AF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474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1205AF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474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1205AF">
        <w:tc>
          <w:tcPr>
            <w:tcW w:w="237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474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Gesamtanschlusswert aller Geräte:</w:t>
            </w:r>
          </w:p>
        </w:tc>
        <w:tc>
          <w:tcPr>
            <w:tcW w:w="237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kW</w:t>
            </w:r>
          </w:p>
        </w:tc>
      </w:tr>
    </w:tbl>
    <w:p w:rsidR="009B5B10" w:rsidRDefault="009B5B10"/>
    <w:tbl>
      <w:tblPr>
        <w:tblW w:w="9498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3"/>
        <w:gridCol w:w="2373"/>
        <w:gridCol w:w="2373"/>
        <w:gridCol w:w="2373"/>
        <w:gridCol w:w="6"/>
      </w:tblGrid>
      <w:tr w:rsidR="00263B14" w:rsidTr="009B5B10">
        <w:tc>
          <w:tcPr>
            <w:tcW w:w="9498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263B14" w:rsidRPr="001205AF" w:rsidRDefault="00263B14" w:rsidP="009029EB">
            <w:pPr>
              <w:spacing w:before="120" w:after="120"/>
              <w:rPr>
                <w:rFonts w:ascii="Arial" w:hAnsi="Arial"/>
                <w:b/>
              </w:rPr>
            </w:pPr>
            <w:r w:rsidRPr="001205AF">
              <w:rPr>
                <w:rFonts w:ascii="Arial" w:hAnsi="Arial"/>
                <w:b/>
              </w:rPr>
              <w:lastRenderedPageBreak/>
              <w:t>Brandschutzeinrichtungen</w:t>
            </w:r>
          </w:p>
        </w:tc>
      </w:tr>
      <w:tr w:rsidR="00263B14" w:rsidTr="009B5B10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9498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Folgende Brandschutzeinrichtungen sind vorhanden </w:t>
            </w:r>
            <w:proofErr w:type="spellStart"/>
            <w:r>
              <w:rPr>
                <w:rFonts w:ascii="Arial" w:hAnsi="Arial"/>
              </w:rPr>
              <w:t>bzw</w:t>
            </w:r>
            <w:proofErr w:type="spellEnd"/>
            <w:r>
              <w:rPr>
                <w:rFonts w:ascii="Arial" w:hAnsi="Arial"/>
              </w:rPr>
              <w:t xml:space="preserve"> vorgesehen:</w:t>
            </w:r>
          </w:p>
        </w:tc>
      </w:tr>
      <w:tr w:rsidR="00263B14" w:rsidTr="009B5B10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6" w:type="dxa"/>
        </w:trPr>
        <w:tc>
          <w:tcPr>
            <w:tcW w:w="2373" w:type="dxa"/>
            <w:tcBorders>
              <w:top w:val="single" w:sz="6" w:space="0" w:color="000000"/>
              <w:left w:val="single" w:sz="12" w:space="0" w:color="000000"/>
              <w:bottom w:val="nil"/>
              <w:right w:val="nil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237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single" w:sz="6" w:space="0" w:color="000000"/>
              <w:left w:val="nil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9B5B10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6" w:type="dxa"/>
        </w:trPr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9B5B10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6" w:type="dxa"/>
        </w:trPr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9B5B10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6" w:type="dxa"/>
        </w:trPr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9B5B10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6" w:type="dxa"/>
        </w:trPr>
        <w:tc>
          <w:tcPr>
            <w:tcW w:w="237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</w:tbl>
    <w:p w:rsidR="00263B14" w:rsidRDefault="00263B14" w:rsidP="00263B14">
      <w:pPr>
        <w:rPr>
          <w:rFonts w:ascii="Arial" w:hAnsi="Arial"/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3"/>
        <w:gridCol w:w="2373"/>
        <w:gridCol w:w="1186"/>
        <w:gridCol w:w="1187"/>
        <w:gridCol w:w="1186"/>
        <w:gridCol w:w="1187"/>
      </w:tblGrid>
      <w:tr w:rsidR="00263B14" w:rsidTr="009029EB"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Pr="001205AF" w:rsidRDefault="00263B14" w:rsidP="009029EB">
            <w:pPr>
              <w:spacing w:before="120" w:after="120"/>
              <w:rPr>
                <w:rFonts w:ascii="Arial" w:hAnsi="Arial"/>
                <w:b/>
              </w:rPr>
            </w:pPr>
            <w:r w:rsidRPr="001205AF">
              <w:rPr>
                <w:rFonts w:ascii="Arial" w:hAnsi="Arial"/>
                <w:b/>
              </w:rPr>
              <w:t>Arbeitnehmer</w:t>
            </w:r>
          </w:p>
        </w:tc>
        <w:tc>
          <w:tcPr>
            <w:tcW w:w="4746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Anzahl der voraussichtlich Beschäftigten:</w:t>
            </w:r>
          </w:p>
        </w:tc>
        <w:tc>
          <w:tcPr>
            <w:tcW w:w="2373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9029EB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2373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Anzahl der Personalzimmer:</w:t>
            </w:r>
          </w:p>
        </w:tc>
        <w:tc>
          <w:tcPr>
            <w:tcW w:w="237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 welchen Geschossen:</w:t>
            </w:r>
          </w:p>
        </w:tc>
        <w:tc>
          <w:tcPr>
            <w:tcW w:w="237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Anzahl der Personalbetten:</w:t>
            </w:r>
          </w:p>
        </w:tc>
      </w:tr>
      <w:tr w:rsidR="00263B14" w:rsidTr="009029EB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9029EB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23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Personal-WC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tted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Anzahl:</w:t>
            </w:r>
          </w:p>
        </w:tc>
        <w:tc>
          <w:tcPr>
            <w:tcW w:w="1187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tted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Geschoß:</w:t>
            </w:r>
          </w:p>
        </w:tc>
        <w:tc>
          <w:tcPr>
            <w:tcW w:w="1187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9029EB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2373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wesentliche Arbeitsräume</w:t>
            </w:r>
          </w:p>
        </w:tc>
        <w:tc>
          <w:tcPr>
            <w:tcW w:w="237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lichte Raumhöhe</w:t>
            </w:r>
          </w:p>
        </w:tc>
        <w:tc>
          <w:tcPr>
            <w:tcW w:w="237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Fensterfläche</w:t>
            </w:r>
          </w:p>
        </w:tc>
      </w:tr>
      <w:tr w:rsidR="00263B14" w:rsidTr="009029EB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Gasträume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263B14" w:rsidTr="009029EB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Küche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ind w:right="-143"/>
              <w:rPr>
                <w:rFonts w:ascii="Arial" w:hAnsi="Arial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ind w:right="-143"/>
              <w:rPr>
                <w:rFonts w:ascii="Arial" w:hAnsi="Arial"/>
              </w:rPr>
            </w:pPr>
          </w:p>
        </w:tc>
      </w:tr>
      <w:tr w:rsidR="00263B14" w:rsidTr="009029EB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Büro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ind w:right="-143"/>
              <w:rPr>
                <w:rFonts w:ascii="Arial" w:hAnsi="Arial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ind w:right="-143"/>
              <w:rPr>
                <w:rFonts w:ascii="Arial" w:hAnsi="Arial"/>
              </w:rPr>
            </w:pPr>
          </w:p>
        </w:tc>
      </w:tr>
      <w:tr w:rsidR="00263B14" w:rsidTr="009029EB">
        <w:tc>
          <w:tcPr>
            <w:tcW w:w="237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pct5" w:color="auto" w:fill="auto"/>
          </w:tcPr>
          <w:p w:rsidR="00263B14" w:rsidRDefault="00263B14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Bügelraum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263B14" w:rsidRDefault="00263B14" w:rsidP="009029EB">
            <w:pPr>
              <w:spacing w:before="120" w:after="120"/>
              <w:ind w:right="-143"/>
              <w:rPr>
                <w:rFonts w:ascii="Arial" w:hAnsi="Arial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120" w:after="120"/>
              <w:ind w:right="-143"/>
              <w:rPr>
                <w:rFonts w:ascii="Arial" w:hAnsi="Arial"/>
              </w:rPr>
            </w:pPr>
          </w:p>
        </w:tc>
      </w:tr>
    </w:tbl>
    <w:p w:rsidR="00263B14" w:rsidRDefault="00263B14" w:rsidP="00263B14">
      <w:pPr>
        <w:ind w:right="-143"/>
        <w:rPr>
          <w:rFonts w:ascii="Arial" w:hAnsi="Arial"/>
          <w:sz w:val="22"/>
        </w:rPr>
      </w:pPr>
    </w:p>
    <w:p w:rsidR="00263B14" w:rsidRPr="001205AF" w:rsidRDefault="00263B14" w:rsidP="00263B14">
      <w:pPr>
        <w:ind w:right="-143"/>
        <w:rPr>
          <w:rFonts w:ascii="Arial" w:hAnsi="Arial"/>
          <w:b/>
          <w:sz w:val="24"/>
          <w:szCs w:val="24"/>
        </w:rPr>
      </w:pPr>
      <w:r w:rsidRPr="001205AF">
        <w:rPr>
          <w:rFonts w:ascii="Arial" w:hAnsi="Arial"/>
          <w:b/>
          <w:sz w:val="24"/>
          <w:szCs w:val="24"/>
        </w:rPr>
        <w:t>Beschreibung aus lebensmittelhygienischer Sicht</w:t>
      </w:r>
    </w:p>
    <w:p w:rsidR="00263B14" w:rsidRDefault="00263B14" w:rsidP="00263B14">
      <w:pPr>
        <w:ind w:right="-143"/>
        <w:rPr>
          <w:rFonts w:ascii="Arial" w:hAnsi="Arial"/>
          <w:b/>
          <w:smallCaps/>
          <w:sz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3453"/>
        <w:gridCol w:w="3453"/>
      </w:tblGrid>
      <w:tr w:rsidR="00263B14" w:rsidTr="009029EB">
        <w:tc>
          <w:tcPr>
            <w:tcW w:w="23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2"/>
              </w:rPr>
              <w:t>Küche</w:t>
            </w:r>
          </w:p>
        </w:tc>
        <w:tc>
          <w:tcPr>
            <w:tcW w:w="6906" w:type="dxa"/>
            <w:gridSpan w:val="2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>Der Fußboden der Küche und der Nebenräume wird (ist)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verfliest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mit einem rutschfesten, wasserundurchlässigen, nicht saugenden, leicht zu reinigenden und zu desinfizierenden Material ausgeführt.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>Die Wände der Küche werden (sind)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4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bis zu einer Höhe von 2 m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bis zur Decke verfliest.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>Der Fußboden der Küche und der Nebenräume verfügt über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4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Bodenabflüsse (Anzahl)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keinen Bodenabfluss.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die Fußböden weisen ein ausreichendes Gefälle zu den Kanalabflussöffnungen </w:t>
            </w:r>
            <w:proofErr w:type="spellStart"/>
            <w:r>
              <w:rPr>
                <w:rFonts w:ascii="Arial" w:hAnsi="Arial"/>
              </w:rPr>
              <w:t>hin auf</w:t>
            </w:r>
            <w:proofErr w:type="spellEnd"/>
            <w:r>
              <w:rPr>
                <w:rFonts w:ascii="Arial" w:hAnsi="Arial"/>
              </w:rPr>
              <w:t>, sind durch ein Gitter abgedeckt und geruchs- und rückstausicher ausgeführt.</w:t>
            </w:r>
          </w:p>
        </w:tc>
      </w:tr>
    </w:tbl>
    <w:p w:rsidR="00263B14" w:rsidRDefault="00263B14" w:rsidP="00263B14"/>
    <w:p w:rsidR="009B5B10" w:rsidRDefault="009B5B10">
      <w:r>
        <w:br w:type="page"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381"/>
        <w:gridCol w:w="1207"/>
        <w:gridCol w:w="865"/>
        <w:gridCol w:w="694"/>
        <w:gridCol w:w="2759"/>
      </w:tblGrid>
      <w:tr w:rsidR="00263B14" w:rsidTr="00615AF1">
        <w:tc>
          <w:tcPr>
            <w:tcW w:w="2302" w:type="dxa"/>
            <w:tcBorders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>Die Decke der Küche wird (ist)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glatt und mit einem hellen Anstrich versehen.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mit kunststoffbeschichteten Aluplatten ausgeführt.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>Die Türen und Fenster der Küche und Nebenräume werden (sind) in folgendem Material ausgeführt: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 Fenstern, die zu öffnen sind, und an allen Öffnungen für den Eintritt und den Auslass von Luft sind Vorrichtungen gegen das Eindringen von Insekten und Ungeziefer vorgesehen: 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ja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nein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>Die Einrichtungsgegenstände der Küche einschließlich der Regale werden (sind) in folgenden Materialien ausgeführt: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>Ausgenommen jene Tische, die der Zubereitung von Mehlspeisen dienen, sind die Arbeitsflächen in der Küche aus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Kunststoff</w:t>
            </w:r>
          </w:p>
        </w:tc>
        <w:tc>
          <w:tcPr>
            <w:tcW w:w="3453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rostfreiem Stahl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</w:p>
        </w:tc>
        <w:tc>
          <w:tcPr>
            <w:tcW w:w="3453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  <w:sz w:val="24"/>
              </w:rPr>
            </w:pP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>Für die Verarbeitung von rohem Geflügel stehen zur Verfügung: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getrennte Arbeitsplätze (z. B. auch ein fahrbarer Arbeitstisch)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eigene Arbeitsgeräte</w:t>
            </w:r>
          </w:p>
        </w:tc>
        <w:tc>
          <w:tcPr>
            <w:tcW w:w="3453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  <w:sz w:val="24"/>
              </w:rPr>
            </w:pP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345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>Der Hackstock besteht aus</w:t>
            </w:r>
          </w:p>
        </w:tc>
        <w:tc>
          <w:tcPr>
            <w:tcW w:w="3453" w:type="dxa"/>
            <w:gridSpan w:val="2"/>
            <w:tcBorders>
              <w:top w:val="single" w:sz="6" w:space="0" w:color="000000"/>
              <w:left w:val="nil"/>
              <w:bottom w:val="nil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  <w:sz w:val="24"/>
              </w:rPr>
            </w:pP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Kunststoff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 w:rsidR="00615AF1">
              <w:rPr>
                <w:rFonts w:ascii="Arial" w:hAnsi="Arial"/>
              </w:rPr>
              <w:t xml:space="preserve">   h</w:t>
            </w:r>
            <w:r>
              <w:rPr>
                <w:rFonts w:ascii="Arial" w:hAnsi="Arial"/>
              </w:rPr>
              <w:t>olz-, riss- und spaltenfrei mit Metallbändern aus rostfreiem Material.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right w:val="single" w:sz="12" w:space="0" w:color="auto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>Für die Reinigung des Geschirres und der Geräte stehen zur Verfügung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left w:val="single" w:sz="6" w:space="0" w:color="000000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Spülbecken (Anzahl: .........) mit Heiß- und Kaltwasseranschluss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......... Geschirrspülmaschine(n)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>In der Küche wird (ist) für das Küchenpersonal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eine Handwaschgelegenheit mit Kalt- u. Warmwasseranschluss installiert,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das Handwaschbecken ist mit berührungslosen Armaturen ausgestattet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ein Seifenspender u. Papierhandtücher werden zum Trocknen der Hände mit entsprechendem Abfallbehälter zur Aufnahme der benützten Papierhandtücher zur Verfügung gestellt.</w:t>
            </w:r>
          </w:p>
        </w:tc>
      </w:tr>
      <w:tr w:rsidR="00263B14" w:rsidTr="00615AF1">
        <w:tc>
          <w:tcPr>
            <w:tcW w:w="2302" w:type="dxa"/>
            <w:tcBorders>
              <w:top w:val="nil"/>
              <w:left w:val="single" w:sz="12" w:space="0" w:color="000000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das Handwaschbecken als solches gekennzeichnet.</w:t>
            </w:r>
          </w:p>
        </w:tc>
      </w:tr>
      <w:tr w:rsidR="00615AF1" w:rsidTr="0022294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615AF1" w:rsidRDefault="00615AF1" w:rsidP="00222945">
            <w:pPr>
              <w:spacing w:before="80" w:after="8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615AF1" w:rsidRDefault="00615AF1" w:rsidP="00222945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>Die Küchendämpfe werden über eine Dunstabzugshaube mit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Fettfilter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Fettabscheider abgesaugt.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t>Küchenabfälle werden in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Kunststoffsäcken in dicht verschließbaren Behältnissen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stabilen, dicht verschließbaren Vorrichtungen gesammelt.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t>Die Lagerung der Abfälle erfolgt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im Freien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in einem </w:t>
            </w:r>
            <w:proofErr w:type="spellStart"/>
            <w:r>
              <w:rPr>
                <w:rFonts w:ascii="Arial" w:hAnsi="Arial"/>
              </w:rPr>
              <w:t>be</w:t>
            </w:r>
            <w:proofErr w:type="spellEnd"/>
            <w:r>
              <w:rPr>
                <w:rFonts w:ascii="Arial" w:hAnsi="Arial"/>
              </w:rPr>
              <w:t>- und entlüfteten Raum.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t>Für die in der Küche beschäftigten Personen wird (ist)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eine eigene von den Betriebsräumen nicht unmittelbar zugängliche WC-Anlage zur Verfügung gestellt.</w:t>
            </w:r>
          </w:p>
          <w:p w:rsidR="00263B14" w:rsidRDefault="00263B14" w:rsidP="009029EB">
            <w:pPr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die WC-Anlage mit einem Handwaschbecken mit Kalt- und Warmwasseranschluss ausgestattet.</w:t>
            </w:r>
          </w:p>
          <w:p w:rsidR="00263B14" w:rsidRDefault="00263B14" w:rsidP="009029EB">
            <w:pPr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das Handwaschbecken mit Seifenspender und Einmalhandtüchern ausgestattet</w:t>
            </w:r>
          </w:p>
          <w:p w:rsidR="00263B14" w:rsidRDefault="00263B14" w:rsidP="009029EB">
            <w:pPr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das Handwaschbecken mit berührungslosen Armaturen ausgestattet</w:t>
            </w:r>
          </w:p>
          <w:p w:rsidR="00263B14" w:rsidRDefault="00263B14" w:rsidP="009029EB">
            <w:pPr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die WC-Anlage als solche gekennzeichnet.</w:t>
            </w:r>
          </w:p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</w:t>
            </w:r>
          </w:p>
        </w:tc>
      </w:tr>
      <w:tr w:rsidR="00263B14" w:rsidTr="009029E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left="340" w:right="-143" w:hanging="34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Schank</w:t>
            </w:r>
          </w:p>
        </w:tc>
        <w:tc>
          <w:tcPr>
            <w:tcW w:w="6906" w:type="dxa"/>
            <w:gridSpan w:val="5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t>Der Fußboden im Schankbereich wird (ist)</w:t>
            </w:r>
          </w:p>
        </w:tc>
      </w:tr>
      <w:tr w:rsidR="00263B14" w:rsidTr="009029E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verfliest</w:t>
            </w:r>
          </w:p>
        </w:tc>
        <w:tc>
          <w:tcPr>
            <w:tcW w:w="5525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mit einem leicht zu reinigenden, fugenlosen und wasserundurchlässigen Material ausgeführt.</w:t>
            </w:r>
          </w:p>
        </w:tc>
      </w:tr>
      <w:tr w:rsidR="00263B14" w:rsidTr="009029E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</w:p>
        </w:tc>
      </w:tr>
      <w:tr w:rsidR="00263B14" w:rsidTr="009029E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  <w:sz w:val="22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t>Die Wände im Bereich der Arbeitsfläche werden (sind)</w:t>
            </w:r>
          </w:p>
        </w:tc>
      </w:tr>
      <w:tr w:rsidR="00263B14" w:rsidTr="009029E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c>
          <w:tcPr>
            <w:tcW w:w="2302" w:type="dxa"/>
            <w:tcBorders>
              <w:top w:val="nil"/>
              <w:left w:val="single" w:sz="12" w:space="0" w:color="000000"/>
              <w:bottom w:val="single" w:sz="6" w:space="0" w:color="000000"/>
              <w:right w:val="nil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  <w:sz w:val="22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zur Gänze verbaut.</w:t>
            </w:r>
          </w:p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bis zu einer Höhe von .......... verfliest oder abwaschbar ausgeführt.</w:t>
            </w:r>
          </w:p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</w:p>
        </w:tc>
      </w:tr>
      <w:tr w:rsidR="00263B14" w:rsidTr="009029E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c>
          <w:tcPr>
            <w:tcW w:w="2302" w:type="dxa"/>
            <w:tcBorders>
              <w:top w:val="single" w:sz="6" w:space="0" w:color="000000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263B14" w:rsidRDefault="00263B14" w:rsidP="009029EB">
            <w:pPr>
              <w:shd w:val="pct5" w:color="auto" w:fill="auto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t>Die Reinigung des Geschirres und der Gläser erfolgt mit</w:t>
            </w:r>
          </w:p>
        </w:tc>
      </w:tr>
      <w:tr w:rsidR="00263B14" w:rsidTr="009029E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c>
          <w:tcPr>
            <w:tcW w:w="230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pct5" w:color="auto" w:fill="auto"/>
          </w:tcPr>
          <w:p w:rsidR="00263B14" w:rsidRDefault="00263B14" w:rsidP="009029EB">
            <w:pPr>
              <w:shd w:val="pct5" w:color="auto" w:fill="auto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Spülbecken (Anzahl: .......) mit Heiß- und Kaltwasseranschluss</w:t>
            </w:r>
          </w:p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...... Gläserspülmaschine(n).</w:t>
            </w:r>
          </w:p>
        </w:tc>
      </w:tr>
      <w:tr w:rsidR="00263B14" w:rsidTr="009029EB">
        <w:tblPrEx>
          <w:tblBorders>
            <w:top w:val="single" w:sz="12" w:space="0" w:color="000000"/>
            <w:left w:val="single" w:sz="12" w:space="0" w:color="000000"/>
            <w:bottom w:val="single" w:sz="6" w:space="0" w:color="000000"/>
            <w:right w:val="single" w:sz="12" w:space="0" w:color="000000"/>
          </w:tblBorders>
        </w:tblPrEx>
        <w:tc>
          <w:tcPr>
            <w:tcW w:w="23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78313D">
            <w:pPr>
              <w:shd w:val="pct5" w:color="auto" w:fill="auto"/>
              <w:spacing w:before="80" w:after="80"/>
              <w:ind w:right="-14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4"/>
              </w:rPr>
              <w:br w:type="page"/>
            </w:r>
            <w:r>
              <w:rPr>
                <w:rFonts w:ascii="Arial" w:hAnsi="Arial"/>
                <w:b/>
                <w:sz w:val="22"/>
              </w:rPr>
              <w:t>Lebensmittellager</w:t>
            </w:r>
          </w:p>
        </w:tc>
        <w:tc>
          <w:tcPr>
            <w:tcW w:w="2588" w:type="dxa"/>
            <w:gridSpan w:val="2"/>
            <w:tcBorders>
              <w:top w:val="single" w:sz="12" w:space="0" w:color="000000"/>
              <w:left w:val="nil"/>
              <w:bottom w:val="single" w:sz="6" w:space="0" w:color="auto"/>
              <w:right w:val="dotted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t>Anzahl der Lagerräume: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dotted" w:sz="6" w:space="0" w:color="000000"/>
              <w:bottom w:val="single" w:sz="6" w:space="0" w:color="auto"/>
              <w:right w:val="dotted" w:sz="6" w:space="0" w:color="000000"/>
            </w:tcBorders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  <w:sz w:val="24"/>
              </w:rPr>
            </w:pPr>
          </w:p>
        </w:tc>
        <w:tc>
          <w:tcPr>
            <w:tcW w:w="2759" w:type="dxa"/>
            <w:tcBorders>
              <w:top w:val="nil"/>
              <w:left w:val="dotted" w:sz="6" w:space="0" w:color="000000"/>
              <w:bottom w:val="single" w:sz="6" w:space="0" w:color="auto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  <w:sz w:val="24"/>
              </w:rPr>
            </w:pPr>
          </w:p>
        </w:tc>
      </w:tr>
      <w:tr w:rsidR="00263B14" w:rsidTr="009029EB">
        <w:tblPrEx>
          <w:tblBorders>
            <w:top w:val="single" w:sz="12" w:space="0" w:color="000000"/>
            <w:left w:val="single" w:sz="12" w:space="0" w:color="000000"/>
            <w:bottom w:val="single" w:sz="6" w:space="0" w:color="000000"/>
            <w:right w:val="single" w:sz="12" w:space="0" w:color="000000"/>
          </w:tblBorders>
        </w:tblPrEx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nil"/>
              <w:bottom w:val="nil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t>Der Fußboden des/der Lagerraumes/räume wird (ist)</w:t>
            </w:r>
          </w:p>
        </w:tc>
      </w:tr>
      <w:tr w:rsidR="00263B14" w:rsidTr="009029EB">
        <w:tblPrEx>
          <w:tblBorders>
            <w:top w:val="single" w:sz="12" w:space="0" w:color="000000"/>
            <w:left w:val="single" w:sz="12" w:space="0" w:color="000000"/>
            <w:bottom w:val="single" w:sz="6" w:space="0" w:color="000000"/>
            <w:right w:val="single" w:sz="12" w:space="0" w:color="000000"/>
          </w:tblBorders>
        </w:tblPrEx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verfliest</w:t>
            </w:r>
          </w:p>
        </w:tc>
        <w:tc>
          <w:tcPr>
            <w:tcW w:w="5525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mit einem leicht zu reinigenden, fugenlosen und wasserundurchlässigen Belag ausgeführt.</w:t>
            </w:r>
          </w:p>
        </w:tc>
      </w:tr>
      <w:tr w:rsidR="00263B14" w:rsidTr="009029EB">
        <w:tblPrEx>
          <w:tblBorders>
            <w:top w:val="single" w:sz="12" w:space="0" w:color="000000"/>
            <w:left w:val="single" w:sz="12" w:space="0" w:color="000000"/>
            <w:bottom w:val="single" w:sz="6" w:space="0" w:color="000000"/>
            <w:right w:val="single" w:sz="12" w:space="0" w:color="000000"/>
          </w:tblBorders>
        </w:tblPrEx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</w:p>
        </w:tc>
      </w:tr>
      <w:tr w:rsidR="00263B14" w:rsidTr="009029EB">
        <w:tblPrEx>
          <w:tblBorders>
            <w:top w:val="single" w:sz="12" w:space="0" w:color="000000"/>
            <w:left w:val="single" w:sz="12" w:space="0" w:color="000000"/>
            <w:bottom w:val="single" w:sz="6" w:space="0" w:color="000000"/>
            <w:right w:val="single" w:sz="12" w:space="0" w:color="000000"/>
          </w:tblBorders>
        </w:tblPrEx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nil"/>
              <w:bottom w:val="nil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right="-142"/>
              <w:rPr>
                <w:rFonts w:ascii="Arial" w:hAnsi="Arial"/>
              </w:rPr>
            </w:pPr>
            <w:r>
              <w:rPr>
                <w:rFonts w:ascii="Arial" w:hAnsi="Arial"/>
              </w:rPr>
              <w:t>Die Türen und Fenster des/der Lagerraumes/räume werden (sind) in folgendem Material ausgeführt:</w:t>
            </w:r>
          </w:p>
        </w:tc>
      </w:tr>
      <w:tr w:rsidR="00263B14" w:rsidTr="009029EB">
        <w:tblPrEx>
          <w:tblBorders>
            <w:top w:val="single" w:sz="12" w:space="0" w:color="000000"/>
            <w:left w:val="single" w:sz="12" w:space="0" w:color="000000"/>
            <w:bottom w:val="single" w:sz="6" w:space="0" w:color="000000"/>
            <w:right w:val="single" w:sz="12" w:space="0" w:color="000000"/>
          </w:tblBorders>
        </w:tblPrEx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hd w:val="pct5" w:color="auto" w:fill="auto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</w:p>
        </w:tc>
      </w:tr>
      <w:tr w:rsidR="00263B14" w:rsidTr="009029EB">
        <w:tblPrEx>
          <w:tblBorders>
            <w:top w:val="single" w:sz="12" w:space="0" w:color="000000"/>
            <w:left w:val="single" w:sz="12" w:space="0" w:color="000000"/>
            <w:bottom w:val="single" w:sz="6" w:space="0" w:color="000000"/>
            <w:right w:val="single" w:sz="12" w:space="0" w:color="000000"/>
          </w:tblBorders>
        </w:tblPrEx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hd w:val="pct5" w:color="auto" w:fill="auto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 Fenstern, die zu öffnen sind, und an allen Öffnungen für den Eintritt und den Auslass von Luft sind Vorrichtungen gegen das Eindringen von Insekten und Ungeziefer vorgesehen: </w:t>
            </w: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ja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nein</w:t>
            </w:r>
          </w:p>
        </w:tc>
      </w:tr>
      <w:tr w:rsidR="00263B14" w:rsidTr="009029EB">
        <w:tblPrEx>
          <w:tblBorders>
            <w:top w:val="single" w:sz="12" w:space="0" w:color="000000"/>
            <w:left w:val="single" w:sz="12" w:space="0" w:color="000000"/>
            <w:bottom w:val="single" w:sz="6" w:space="0" w:color="000000"/>
            <w:right w:val="single" w:sz="12" w:space="0" w:color="000000"/>
          </w:tblBorders>
        </w:tblPrEx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hd w:val="pct5" w:color="auto" w:fill="auto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nil"/>
              <w:bottom w:val="nil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t>Die Wände des/der Lagerraumes/räume werden (sind)</w:t>
            </w:r>
          </w:p>
        </w:tc>
      </w:tr>
      <w:tr w:rsidR="00263B14" w:rsidTr="009029EB">
        <w:tblPrEx>
          <w:tblBorders>
            <w:top w:val="single" w:sz="12" w:space="0" w:color="000000"/>
            <w:left w:val="single" w:sz="12" w:space="0" w:color="000000"/>
            <w:bottom w:val="single" w:sz="6" w:space="0" w:color="000000"/>
            <w:right w:val="single" w:sz="12" w:space="0" w:color="000000"/>
          </w:tblBorders>
        </w:tblPrEx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hd w:val="pct5" w:color="auto" w:fill="auto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left="357" w:right="-143" w:hanging="357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verfliest</w:t>
            </w:r>
          </w:p>
          <w:p w:rsidR="00263B14" w:rsidRDefault="00263B14" w:rsidP="009029EB">
            <w:pPr>
              <w:spacing w:before="80" w:after="80"/>
              <w:ind w:left="357" w:right="-143" w:hanging="357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im Bereich der Lagerung offener Lebensmittel verfliest</w:t>
            </w:r>
          </w:p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glatt und mit einem hellen Anstrich versehen ausgeführt.</w:t>
            </w:r>
          </w:p>
        </w:tc>
      </w:tr>
    </w:tbl>
    <w:p w:rsidR="009B5B10" w:rsidRDefault="009B5B10">
      <w:r>
        <w:br w:type="page"/>
      </w:r>
    </w:p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3453"/>
        <w:gridCol w:w="3453"/>
      </w:tblGrid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hd w:val="pct5" w:color="auto" w:fill="auto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2"/>
            <w:tcBorders>
              <w:top w:val="single" w:sz="6" w:space="0" w:color="000000"/>
              <w:left w:val="nil"/>
              <w:bottom w:val="nil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t>Entsprechend dem Lagerbedarf werden ausreichend dimensionierte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hd w:val="pct5" w:color="auto" w:fill="auto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263B14" w:rsidRDefault="00263B14" w:rsidP="009029EB">
            <w:pPr>
              <w:spacing w:before="80" w:after="80"/>
              <w:ind w:left="357" w:right="-143" w:hanging="357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Metallregale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left="357" w:right="-143" w:hanging="357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Kunststoffregale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hd w:val="pct5" w:color="auto" w:fill="auto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left="357" w:right="-143" w:hanging="357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vergleichbare Regale mit glatten, abwaschbaren, leicht zu reinigenden und desinfizierenden Oberflächen</w:t>
            </w:r>
          </w:p>
          <w:p w:rsidR="00263B14" w:rsidRDefault="00263B14" w:rsidP="009029EB">
            <w:pPr>
              <w:spacing w:before="60" w:after="60"/>
              <w:ind w:left="357" w:right="-143" w:hanging="357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</w:p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>standsicher aufgestellt.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hd w:val="pct5" w:color="auto" w:fill="auto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2"/>
            <w:tcBorders>
              <w:top w:val="single" w:sz="6" w:space="0" w:color="000000"/>
              <w:left w:val="nil"/>
              <w:bottom w:val="nil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hd w:val="pct5" w:color="auto" w:fill="auto"/>
              <w:spacing w:before="80" w:after="80"/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Der (die) Lebensmittellagerraum(räume), in dem (denen) keine Kühlaggregate oder andere wärmeerzeugende Geräte aufgestellt werden, ist (sind) </w:t>
            </w:r>
            <w:proofErr w:type="spellStart"/>
            <w:r>
              <w:rPr>
                <w:rFonts w:ascii="Arial" w:hAnsi="Arial"/>
              </w:rPr>
              <w:t>belüftbar</w:t>
            </w:r>
            <w:proofErr w:type="spellEnd"/>
            <w:r>
              <w:rPr>
                <w:rFonts w:ascii="Arial" w:hAnsi="Arial"/>
              </w:rPr>
              <w:t>:</w:t>
            </w:r>
          </w:p>
        </w:tc>
      </w:tr>
      <w:tr w:rsidR="00263B14" w:rsidTr="009029EB">
        <w:tc>
          <w:tcPr>
            <w:tcW w:w="23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hd w:val="pct5" w:color="auto" w:fill="auto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left="357" w:right="-143" w:hanging="357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über Fenster mit Fliegengitter</w:t>
            </w:r>
          </w:p>
          <w:p w:rsidR="00263B14" w:rsidRDefault="00263B14" w:rsidP="009029EB">
            <w:pPr>
              <w:spacing w:before="80" w:after="80"/>
              <w:ind w:left="357" w:right="-143" w:hanging="357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über eine mechanische Belüftung</w:t>
            </w:r>
          </w:p>
          <w:p w:rsidR="00263B14" w:rsidRDefault="00263B14" w:rsidP="009029EB">
            <w:pPr>
              <w:spacing w:before="80" w:after="80"/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</w:p>
        </w:tc>
      </w:tr>
      <w:tr w:rsidR="00263B14" w:rsidTr="0090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302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Kühl- und </w:t>
            </w:r>
            <w:proofErr w:type="spellStart"/>
            <w:r>
              <w:rPr>
                <w:rFonts w:ascii="Arial" w:hAnsi="Arial"/>
                <w:b/>
                <w:sz w:val="22"/>
              </w:rPr>
              <w:t>Tiefkühl</w:t>
            </w:r>
            <w:proofErr w:type="spellEnd"/>
          </w:p>
        </w:tc>
        <w:tc>
          <w:tcPr>
            <w:tcW w:w="6906" w:type="dxa"/>
            <w:gridSpan w:val="2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t>Es werden (sind) dem Betriebsumfang entsprechend eingerichtet:</w:t>
            </w:r>
          </w:p>
        </w:tc>
      </w:tr>
      <w:tr w:rsidR="00263B14" w:rsidTr="0090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302" w:type="dxa"/>
            <w:tcBorders>
              <w:top w:val="nil"/>
              <w:left w:val="single" w:sz="12" w:space="0" w:color="000000"/>
              <w:bottom w:val="single" w:sz="6" w:space="0" w:color="000000"/>
              <w:right w:val="nil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2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Kühlzelle(n) (Anzahl: ......) mit von außen ablesbarer Temperaturanzeige</w:t>
            </w:r>
          </w:p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Tiefkühlzelle(n) (Anzahl: ...) mit von außen ablesbarer Temperaturanzeige</w:t>
            </w:r>
          </w:p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Kühlraum(räume) (Anzahl: ......) mit von außen ablesbarer Temperaturanzeige</w:t>
            </w:r>
          </w:p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Tiefkühlraum(räume) (Anzahl: ......) mit von außen ablesbarer Temperaturanzeige</w:t>
            </w:r>
          </w:p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</w:t>
            </w:r>
          </w:p>
        </w:tc>
      </w:tr>
      <w:tr w:rsidR="00263B14" w:rsidTr="0090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302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hd w:val="pct5" w:color="auto" w:fill="auto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t>Die Türen  werden (sind) in folgendem Material ausgeführt:</w:t>
            </w:r>
          </w:p>
        </w:tc>
      </w:tr>
      <w:tr w:rsidR="00263B14" w:rsidTr="0090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hd w:val="pct5" w:color="auto" w:fill="auto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2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</w:p>
        </w:tc>
      </w:tr>
      <w:tr w:rsidR="00263B14" w:rsidTr="0090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263B14" w:rsidRDefault="00263B14" w:rsidP="009029EB">
            <w:pPr>
              <w:shd w:val="pct5" w:color="auto" w:fill="auto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2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t>Im (in den) Kühl - Tiefkühlraum (Kühl - Tiefkühlräumen) wird (werden)</w:t>
            </w:r>
          </w:p>
        </w:tc>
      </w:tr>
      <w:tr w:rsidR="00263B14" w:rsidTr="0090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hd w:val="pct5" w:color="auto" w:fill="auto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345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der Boden/die Böden verfliest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die Wände verfliest</w:t>
            </w:r>
          </w:p>
        </w:tc>
      </w:tr>
      <w:tr w:rsidR="00263B14" w:rsidTr="0090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hd w:val="pct5" w:color="auto" w:fill="auto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2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die Verbindung Boden - Wand mittels Hohlkehle hergestellt</w:t>
            </w:r>
          </w:p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die Decke(n) glatt u. mit einem hellen Anstrich versehen ausgeführt.</w:t>
            </w:r>
          </w:p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</w:t>
            </w:r>
          </w:p>
        </w:tc>
      </w:tr>
      <w:tr w:rsidR="00263B14" w:rsidTr="0090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263B14" w:rsidRDefault="00263B14" w:rsidP="009029EB">
            <w:pPr>
              <w:shd w:val="pct5" w:color="auto" w:fill="auto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t>In den Kühl- und Tiefkühlmöglichkeiten werden (sind)</w:t>
            </w:r>
          </w:p>
        </w:tc>
      </w:tr>
      <w:tr w:rsidR="00263B14" w:rsidTr="0090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3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263B14" w:rsidRDefault="00263B14" w:rsidP="009029EB">
            <w:pPr>
              <w:shd w:val="pct5" w:color="auto" w:fill="auto"/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2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63B14" w:rsidRDefault="00263B14" w:rsidP="009029EB">
            <w:pPr>
              <w:spacing w:before="80" w:after="80"/>
              <w:ind w:left="364" w:right="-143" w:hanging="364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ausreichend dimensionierte, korrosionsbeständige Regale mit glatten, leicht zu reinigenden Oberflächen standsicher aufgestellt.</w:t>
            </w:r>
          </w:p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</w:t>
            </w:r>
            <w:proofErr w:type="spellStart"/>
            <w:r>
              <w:rPr>
                <w:rFonts w:ascii="Arial" w:hAnsi="Arial"/>
              </w:rPr>
              <w:t>Aufhängevorrichtungen</w:t>
            </w:r>
            <w:proofErr w:type="spellEnd"/>
            <w:r>
              <w:rPr>
                <w:rFonts w:ascii="Arial" w:hAnsi="Arial"/>
              </w:rPr>
              <w:t>, deren Material der Geschirrverordnung BGBl. Nr. 258/1960 entspricht, verwendet.</w:t>
            </w:r>
          </w:p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mit Thermometern ausgestattet</w:t>
            </w:r>
          </w:p>
          <w:p w:rsidR="00263B14" w:rsidRDefault="00263B14" w:rsidP="009029EB">
            <w:pPr>
              <w:spacing w:before="80" w:after="80"/>
              <w:ind w:left="340" w:right="-143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</w:p>
        </w:tc>
      </w:tr>
    </w:tbl>
    <w:p w:rsidR="00263B14" w:rsidRDefault="00263B14" w:rsidP="00263B14">
      <w:pPr>
        <w:ind w:right="-143"/>
        <w:rPr>
          <w:rFonts w:ascii="Arial" w:hAnsi="Arial"/>
          <w:b/>
          <w:smallCaps/>
          <w:sz w:val="22"/>
        </w:rPr>
      </w:pPr>
    </w:p>
    <w:p w:rsidR="001205AF" w:rsidRDefault="001205AF" w:rsidP="00263B14">
      <w:pPr>
        <w:ind w:right="-143"/>
        <w:rPr>
          <w:rFonts w:ascii="Arial" w:hAnsi="Arial"/>
          <w:b/>
          <w:smallCaps/>
          <w:sz w:val="22"/>
        </w:rPr>
      </w:pPr>
    </w:p>
    <w:p w:rsidR="001205AF" w:rsidRDefault="001205AF" w:rsidP="00263B14">
      <w:pPr>
        <w:ind w:right="-143"/>
        <w:rPr>
          <w:rFonts w:ascii="Arial" w:hAnsi="Arial"/>
          <w:b/>
          <w:smallCaps/>
          <w:sz w:val="22"/>
        </w:rPr>
      </w:pPr>
    </w:p>
    <w:p w:rsidR="001205AF" w:rsidRDefault="001205AF" w:rsidP="00263B14">
      <w:pPr>
        <w:ind w:right="-143"/>
        <w:rPr>
          <w:rFonts w:ascii="Arial" w:hAnsi="Arial"/>
          <w:b/>
          <w:smallCaps/>
          <w:sz w:val="22"/>
        </w:rPr>
      </w:pPr>
    </w:p>
    <w:p w:rsidR="009B3B44" w:rsidRPr="00FB730F" w:rsidRDefault="009B3B44" w:rsidP="009B3B44">
      <w:pPr>
        <w:rPr>
          <w:b/>
          <w:sz w:val="16"/>
          <w:szCs w:val="16"/>
        </w:rPr>
      </w:pPr>
      <w:r w:rsidRPr="00FB730F">
        <w:rPr>
          <w:b/>
          <w:sz w:val="16"/>
          <w:szCs w:val="16"/>
        </w:rPr>
        <w:t>Hinweise:</w:t>
      </w:r>
    </w:p>
    <w:p w:rsidR="009B3B44" w:rsidRPr="00FB730F" w:rsidRDefault="009B3B44" w:rsidP="009B3B44">
      <w:pPr>
        <w:pStyle w:val="Listenabsatz"/>
        <w:numPr>
          <w:ilvl w:val="0"/>
          <w:numId w:val="1"/>
        </w:numPr>
        <w:spacing w:after="0" w:line="240" w:lineRule="auto"/>
        <w:ind w:left="360"/>
        <w:jc w:val="both"/>
        <w:rPr>
          <w:sz w:val="16"/>
          <w:szCs w:val="16"/>
          <w:lang w:val="de-DE"/>
        </w:rPr>
      </w:pPr>
      <w:r w:rsidRPr="00FB730F">
        <w:rPr>
          <w:sz w:val="16"/>
          <w:szCs w:val="16"/>
          <w:lang w:val="de-DE"/>
        </w:rPr>
        <w:t xml:space="preserve">Im Interesse der/s </w:t>
      </w:r>
      <w:proofErr w:type="spellStart"/>
      <w:r w:rsidRPr="00FB730F">
        <w:rPr>
          <w:sz w:val="16"/>
          <w:szCs w:val="16"/>
          <w:lang w:val="de-DE"/>
        </w:rPr>
        <w:t>AntragstellerIn</w:t>
      </w:r>
      <w:proofErr w:type="spellEnd"/>
      <w:r w:rsidRPr="00FB730F">
        <w:rPr>
          <w:sz w:val="16"/>
          <w:szCs w:val="16"/>
          <w:lang w:val="de-DE"/>
        </w:rPr>
        <w:t xml:space="preserve"> wird darauf hingewiesen, dass das vollständige Ausfüllen des Antragsformulars sowie die ordnungsgemäße Erstellung der </w:t>
      </w:r>
      <w:proofErr w:type="spellStart"/>
      <w:r w:rsidRPr="00FB730F">
        <w:rPr>
          <w:sz w:val="16"/>
          <w:szCs w:val="16"/>
          <w:lang w:val="de-DE"/>
        </w:rPr>
        <w:t>Projektsunterlagen</w:t>
      </w:r>
      <w:proofErr w:type="spellEnd"/>
      <w:r w:rsidRPr="00FB730F">
        <w:rPr>
          <w:sz w:val="16"/>
          <w:szCs w:val="16"/>
          <w:lang w:val="de-DE"/>
        </w:rPr>
        <w:t xml:space="preserve"> Grundvoraussetzung für eine rasche Verfahrensabwicklung ist. Unvollständige </w:t>
      </w:r>
      <w:proofErr w:type="spellStart"/>
      <w:r w:rsidRPr="00FB730F">
        <w:rPr>
          <w:sz w:val="16"/>
          <w:szCs w:val="16"/>
          <w:lang w:val="de-DE"/>
        </w:rPr>
        <w:t>Projektsunterlagen</w:t>
      </w:r>
      <w:proofErr w:type="spellEnd"/>
      <w:r w:rsidRPr="00FB730F">
        <w:rPr>
          <w:sz w:val="16"/>
          <w:szCs w:val="16"/>
          <w:lang w:val="de-DE"/>
        </w:rPr>
        <w:t xml:space="preserve"> bedeuten ein Formgebrechen und können zu einer Zur</w:t>
      </w:r>
      <w:r>
        <w:rPr>
          <w:sz w:val="16"/>
          <w:szCs w:val="16"/>
          <w:lang w:val="de-DE"/>
        </w:rPr>
        <w:t>ückweisung des Ansuchens nach § </w:t>
      </w:r>
      <w:r w:rsidRPr="00FB730F">
        <w:rPr>
          <w:sz w:val="16"/>
          <w:szCs w:val="16"/>
          <w:lang w:val="de-DE"/>
        </w:rPr>
        <w:t>13 Abs.3 Allgemeines Verwaltungsverfahrensgesetz 1991 führen.</w:t>
      </w:r>
    </w:p>
    <w:p w:rsidR="009B3B44" w:rsidRPr="00FB730F" w:rsidRDefault="009B3B44" w:rsidP="009B3B44">
      <w:pPr>
        <w:pStyle w:val="Fuzeile"/>
        <w:numPr>
          <w:ilvl w:val="0"/>
          <w:numId w:val="1"/>
        </w:numPr>
        <w:spacing w:line="240" w:lineRule="auto"/>
        <w:ind w:left="360"/>
        <w:contextualSpacing/>
        <w:jc w:val="both"/>
        <w:rPr>
          <w:rFonts w:ascii="Arial" w:hAnsi="Arial" w:cs="Arial"/>
          <w:i w:val="0"/>
          <w:sz w:val="16"/>
          <w:szCs w:val="16"/>
        </w:rPr>
      </w:pPr>
      <w:r w:rsidRPr="00FB730F">
        <w:rPr>
          <w:rFonts w:ascii="Arial" w:hAnsi="Arial" w:cs="Arial"/>
          <w:i w:val="0"/>
          <w:sz w:val="16"/>
          <w:szCs w:val="16"/>
        </w:rPr>
        <w:t xml:space="preserve">Informationen zum rechtswirksamen Einbringen finden Sie unter </w:t>
      </w:r>
      <w:hyperlink r:id="rId8" w:history="1">
        <w:r w:rsidRPr="00FB730F">
          <w:rPr>
            <w:rStyle w:val="Hyperlink"/>
            <w:rFonts w:ascii="Arial" w:hAnsi="Arial" w:cs="Arial"/>
            <w:i w:val="0"/>
            <w:sz w:val="16"/>
            <w:szCs w:val="16"/>
          </w:rPr>
          <w:t>https://www.tirol.gv.at/information</w:t>
        </w:r>
      </w:hyperlink>
      <w:r w:rsidRPr="00FB730F">
        <w:rPr>
          <w:rFonts w:ascii="Arial" w:hAnsi="Arial" w:cs="Arial"/>
          <w:i w:val="0"/>
          <w:sz w:val="16"/>
          <w:szCs w:val="16"/>
        </w:rPr>
        <w:t xml:space="preserve">. </w:t>
      </w:r>
    </w:p>
    <w:p w:rsidR="009B3B44" w:rsidRPr="006F6D5C" w:rsidRDefault="009B3B44" w:rsidP="009B3B44">
      <w:pPr>
        <w:pStyle w:val="Fuzeile"/>
        <w:numPr>
          <w:ilvl w:val="0"/>
          <w:numId w:val="1"/>
        </w:numPr>
        <w:spacing w:line="240" w:lineRule="auto"/>
        <w:ind w:left="360"/>
        <w:contextualSpacing/>
        <w:jc w:val="both"/>
        <w:rPr>
          <w:rStyle w:val="Hyperlink"/>
          <w:rFonts w:cs="Arial"/>
          <w:i w:val="0"/>
          <w:sz w:val="16"/>
          <w:szCs w:val="16"/>
        </w:rPr>
      </w:pPr>
      <w:r w:rsidRPr="00FB730F">
        <w:rPr>
          <w:rFonts w:ascii="Arial" w:hAnsi="Arial" w:cs="Arial"/>
          <w:i w:val="0"/>
          <w:sz w:val="16"/>
          <w:szCs w:val="16"/>
        </w:rPr>
        <w:t>zum Datenschutz:</w:t>
      </w:r>
      <w:r w:rsidRPr="00FB730F">
        <w:rPr>
          <w:rFonts w:ascii="Arial" w:hAnsi="Arial" w:cs="Arial"/>
          <w:i w:val="0"/>
          <w:sz w:val="16"/>
          <w:szCs w:val="16"/>
        </w:rPr>
        <w:br/>
        <w:t>Zur Bearbeitung</w:t>
      </w:r>
      <w:r w:rsidRPr="00FB730F">
        <w:rPr>
          <w:rFonts w:ascii="Arial" w:hAnsi="Arial" w:cs="Arial"/>
          <w:color w:val="222222"/>
          <w:sz w:val="16"/>
          <w:szCs w:val="16"/>
        </w:rPr>
        <w:t xml:space="preserve"> </w:t>
      </w:r>
      <w:r w:rsidRPr="00FB730F">
        <w:rPr>
          <w:rFonts w:ascii="Arial" w:hAnsi="Arial" w:cs="Arial"/>
          <w:i w:val="0"/>
          <w:sz w:val="16"/>
          <w:szCs w:val="16"/>
        </w:rPr>
        <w:t>Ihres Anliegens bzw. zur Durchführung des Verfahrens werden personenbezogene Daten verarbeitet. Informationen zur Datenverarbeitung und Ihren Rechten finden Sie unt</w:t>
      </w:r>
      <w:r w:rsidRPr="00FB730F">
        <w:rPr>
          <w:rFonts w:ascii="Arial" w:hAnsi="Arial" w:cs="Arial"/>
          <w:i w:val="0"/>
          <w:color w:val="222222"/>
          <w:sz w:val="16"/>
          <w:szCs w:val="16"/>
        </w:rPr>
        <w:t>er:</w:t>
      </w:r>
      <w:hyperlink r:id="rId9" w:history="1">
        <w:r w:rsidRPr="00BE70F0">
          <w:rPr>
            <w:rStyle w:val="Hyperlink"/>
            <w:rFonts w:ascii="Arial" w:hAnsi="Arial" w:cs="Arial"/>
            <w:i w:val="0"/>
            <w:sz w:val="16"/>
            <w:szCs w:val="16"/>
          </w:rPr>
          <w:t xml:space="preserve"> </w:t>
        </w:r>
        <w:r w:rsidRPr="00FB730F">
          <w:rPr>
            <w:rStyle w:val="Hyperlink"/>
            <w:rFonts w:ascii="Arial" w:hAnsi="Arial" w:cs="Arial"/>
            <w:i w:val="0"/>
            <w:sz w:val="16"/>
            <w:szCs w:val="16"/>
          </w:rPr>
          <w:t>Elektronischer Akt (ELAK</w:t>
        </w:r>
        <w:proofErr w:type="gramStart"/>
        <w:r w:rsidRPr="00FB730F">
          <w:rPr>
            <w:rStyle w:val="Hyperlink"/>
            <w:rFonts w:ascii="Arial" w:hAnsi="Arial" w:cs="Arial"/>
            <w:i w:val="0"/>
            <w:sz w:val="16"/>
            <w:szCs w:val="16"/>
          </w:rPr>
          <w:t>)</w:t>
        </w:r>
        <w:r w:rsidRPr="00BE70F0">
          <w:rPr>
            <w:rStyle w:val="Hyperlink"/>
            <w:rFonts w:ascii="Arial" w:hAnsi="Arial" w:cs="Arial"/>
            <w:i w:val="0"/>
            <w:sz w:val="16"/>
            <w:szCs w:val="16"/>
          </w:rPr>
          <w:t xml:space="preserve"> </w:t>
        </w:r>
        <w:proofErr w:type="gramEnd"/>
      </w:hyperlink>
      <w:r>
        <w:rPr>
          <w:rStyle w:val="Hyperlink"/>
          <w:rFonts w:ascii="Arial" w:hAnsi="Arial" w:cs="Arial"/>
          <w:i w:val="0"/>
          <w:sz w:val="16"/>
          <w:szCs w:val="16"/>
        </w:rPr>
        <w:t>.</w:t>
      </w:r>
    </w:p>
    <w:p w:rsidR="009B3B44" w:rsidRPr="00FB730F" w:rsidRDefault="00C00BA2" w:rsidP="009B3B44">
      <w:pPr>
        <w:pStyle w:val="Fuzeile"/>
        <w:numPr>
          <w:ilvl w:val="0"/>
          <w:numId w:val="1"/>
        </w:numPr>
        <w:spacing w:line="240" w:lineRule="auto"/>
        <w:ind w:left="360"/>
        <w:contextualSpacing/>
        <w:jc w:val="both"/>
        <w:rPr>
          <w:rFonts w:cs="Arial"/>
          <w:i w:val="0"/>
          <w:sz w:val="16"/>
          <w:szCs w:val="16"/>
        </w:rPr>
      </w:pPr>
      <w:hyperlink r:id="rId10" w:history="1">
        <w:r w:rsidR="009B3B44" w:rsidRPr="00511265">
          <w:rPr>
            <w:rStyle w:val="Hyperlink"/>
            <w:rFonts w:ascii="Arial" w:hAnsi="Arial" w:cs="Arial"/>
            <w:i w:val="0"/>
            <w:sz w:val="16"/>
            <w:szCs w:val="16"/>
          </w:rPr>
          <w:t>Datenschutzrechtliche Informationen gemäß Art.13 DSGVO</w:t>
        </w:r>
      </w:hyperlink>
    </w:p>
    <w:p w:rsidR="004A2689" w:rsidRPr="00263B14" w:rsidRDefault="004A2689" w:rsidP="009B3B44">
      <w:pPr>
        <w:rPr>
          <w:lang w:val="de-AT"/>
        </w:rPr>
      </w:pPr>
    </w:p>
    <w:sectPr w:rsidR="004A2689" w:rsidRPr="00263B14" w:rsidSect="00A600D1">
      <w:headerReference w:type="even" r:id="rId11"/>
      <w:headerReference w:type="default" r:id="rId12"/>
      <w:footerReference w:type="default" r:id="rId13"/>
      <w:footnotePr>
        <w:pos w:val="beneathText"/>
      </w:footnotePr>
      <w:pgSz w:w="11907" w:h="16840"/>
      <w:pgMar w:top="1134" w:right="1134" w:bottom="1134" w:left="1418" w:header="720" w:footer="720" w:gutter="0"/>
      <w:paperSrc w:first="2" w:other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685" w:rsidRDefault="00A600D1">
      <w:r>
        <w:separator/>
      </w:r>
    </w:p>
  </w:endnote>
  <w:endnote w:type="continuationSeparator" w:id="0">
    <w:p w:rsidR="00160685" w:rsidRDefault="00A6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0D1" w:rsidRDefault="00A600D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685" w:rsidRDefault="00A600D1">
      <w:r>
        <w:separator/>
      </w:r>
    </w:p>
  </w:footnote>
  <w:footnote w:type="continuationSeparator" w:id="0">
    <w:p w:rsidR="00160685" w:rsidRDefault="00A60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115" w:rsidRDefault="00263B14">
    <w:pPr>
      <w:tabs>
        <w:tab w:val="center" w:pos="4536"/>
        <w:tab w:val="right" w:pos="9072"/>
      </w:tabs>
      <w:jc w:val="center"/>
      <w:rPr>
        <w:sz w:val="24"/>
      </w:rPr>
    </w:pPr>
    <w:r>
      <w:t xml:space="preserve">- </w:t>
    </w:r>
    <w:r>
      <w:pgNum/>
    </w:r>
    <w: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115" w:rsidRDefault="00263B14">
    <w:pPr>
      <w:tabs>
        <w:tab w:val="center" w:pos="4536"/>
        <w:tab w:val="right" w:pos="9072"/>
      </w:tabs>
      <w:jc w:val="center"/>
      <w:rPr>
        <w:sz w:val="24"/>
      </w:rPr>
    </w:pPr>
    <w:r>
      <w:t xml:space="preserve">- </w:t>
    </w:r>
    <w:r>
      <w:pgNum/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905EC"/>
    <w:multiLevelType w:val="hybridMultilevel"/>
    <w:tmpl w:val="08305FF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B14"/>
    <w:rsid w:val="001205AF"/>
    <w:rsid w:val="001419A8"/>
    <w:rsid w:val="00160685"/>
    <w:rsid w:val="00187839"/>
    <w:rsid w:val="001A731F"/>
    <w:rsid w:val="00204218"/>
    <w:rsid w:val="00263B14"/>
    <w:rsid w:val="004A2689"/>
    <w:rsid w:val="00615AF1"/>
    <w:rsid w:val="0078313D"/>
    <w:rsid w:val="007B44B4"/>
    <w:rsid w:val="00877D96"/>
    <w:rsid w:val="009B3B44"/>
    <w:rsid w:val="009B5B10"/>
    <w:rsid w:val="00A05099"/>
    <w:rsid w:val="00A46C94"/>
    <w:rsid w:val="00A600D1"/>
    <w:rsid w:val="00B0181B"/>
    <w:rsid w:val="00B04681"/>
    <w:rsid w:val="00B70DE8"/>
    <w:rsid w:val="00BB7B4F"/>
    <w:rsid w:val="00C00BA2"/>
    <w:rsid w:val="00D55CF2"/>
    <w:rsid w:val="00D7658C"/>
    <w:rsid w:val="00E33017"/>
    <w:rsid w:val="00E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3B14"/>
    <w:pPr>
      <w:overflowPunct w:val="0"/>
      <w:autoSpaceDE w:val="0"/>
      <w:autoSpaceDN w:val="0"/>
      <w:adjustRightInd w:val="0"/>
      <w:textAlignment w:val="baseline"/>
    </w:pPr>
    <w:rPr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eichenblockrechts">
    <w:name w:val="Zeichenblock rechts"/>
    <w:basedOn w:val="Beschriftungen"/>
    <w:rsid w:val="00A05099"/>
    <w:pPr>
      <w:spacing w:line="300" w:lineRule="exact"/>
      <w:jc w:val="right"/>
    </w:pPr>
    <w:rPr>
      <w:szCs w:val="18"/>
    </w:rPr>
  </w:style>
  <w:style w:type="paragraph" w:customStyle="1" w:styleId="Std">
    <w:name w:val="Std"/>
    <w:basedOn w:val="Standard"/>
    <w:rsid w:val="00D7658C"/>
    <w:pPr>
      <w:spacing w:line="300" w:lineRule="atLeast"/>
    </w:pPr>
  </w:style>
  <w:style w:type="paragraph" w:customStyle="1" w:styleId="Betreff">
    <w:name w:val="Betreff"/>
    <w:basedOn w:val="Std"/>
    <w:rsid w:val="00BB7B4F"/>
    <w:rPr>
      <w:b/>
    </w:rPr>
  </w:style>
  <w:style w:type="paragraph" w:customStyle="1" w:styleId="DokumentArt">
    <w:name w:val="DokumentArt"/>
    <w:basedOn w:val="Std"/>
    <w:rPr>
      <w:i/>
      <w:sz w:val="28"/>
    </w:rPr>
  </w:style>
  <w:style w:type="paragraph" w:customStyle="1" w:styleId="Beschriftungen">
    <w:name w:val="Beschriftungen"/>
    <w:basedOn w:val="Std"/>
    <w:rsid w:val="007B44B4"/>
    <w:pPr>
      <w:spacing w:line="280" w:lineRule="exact"/>
    </w:pPr>
    <w:rPr>
      <w:i/>
      <w:spacing w:val="-2"/>
      <w:sz w:val="18"/>
    </w:rPr>
  </w:style>
  <w:style w:type="paragraph" w:customStyle="1" w:styleId="GZ">
    <w:name w:val="GZ"/>
    <w:basedOn w:val="Beschriftungen"/>
    <w:pPr>
      <w:jc w:val="right"/>
    </w:pPr>
  </w:style>
  <w:style w:type="paragraph" w:styleId="Fuzeile">
    <w:name w:val="footer"/>
    <w:basedOn w:val="Std"/>
    <w:link w:val="FuzeileZchn"/>
    <w:rsid w:val="007B44B4"/>
    <w:pPr>
      <w:spacing w:line="280" w:lineRule="exact"/>
    </w:pPr>
    <w:rPr>
      <w:i/>
      <w:spacing w:val="-2"/>
      <w:sz w:val="18"/>
    </w:rPr>
  </w:style>
  <w:style w:type="paragraph" w:customStyle="1" w:styleId="Organisation">
    <w:name w:val="Organisation"/>
    <w:basedOn w:val="Std"/>
    <w:rsid w:val="00E33017"/>
    <w:pPr>
      <w:spacing w:line="260" w:lineRule="atLeast"/>
    </w:pPr>
    <w:rPr>
      <w:spacing w:val="6"/>
      <w:sz w:val="22"/>
    </w:rPr>
  </w:style>
  <w:style w:type="paragraph" w:styleId="Kopfzeile">
    <w:name w:val="header"/>
    <w:basedOn w:val="Std"/>
    <w:rsid w:val="007B44B4"/>
  </w:style>
  <w:style w:type="paragraph" w:customStyle="1" w:styleId="Anschrift">
    <w:name w:val="Anschrift"/>
    <w:basedOn w:val="Std"/>
    <w:rsid w:val="00B70DE8"/>
  </w:style>
  <w:style w:type="character" w:customStyle="1" w:styleId="FuzeileZchn">
    <w:name w:val="Fußzeile Zchn"/>
    <w:link w:val="Fuzeile"/>
    <w:rsid w:val="009B3B44"/>
    <w:rPr>
      <w:i/>
      <w:spacing w:val="-2"/>
      <w:sz w:val="18"/>
      <w:lang w:eastAsia="de-AT"/>
    </w:rPr>
  </w:style>
  <w:style w:type="paragraph" w:styleId="Listenabsatz">
    <w:name w:val="List Paragraph"/>
    <w:basedOn w:val="Standard"/>
    <w:uiPriority w:val="34"/>
    <w:qFormat/>
    <w:rsid w:val="009B3B44"/>
    <w:pPr>
      <w:spacing w:after="100" w:line="300" w:lineRule="atLeast"/>
      <w:ind w:left="720"/>
      <w:contextualSpacing/>
    </w:pPr>
    <w:rPr>
      <w:rFonts w:ascii="Arial" w:hAnsi="Arial"/>
      <w:lang w:val="de-AT"/>
    </w:rPr>
  </w:style>
  <w:style w:type="character" w:styleId="Hyperlink">
    <w:name w:val="Hyperlink"/>
    <w:uiPriority w:val="99"/>
    <w:unhideWhenUsed/>
    <w:rsid w:val="009B3B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3B14"/>
    <w:pPr>
      <w:overflowPunct w:val="0"/>
      <w:autoSpaceDE w:val="0"/>
      <w:autoSpaceDN w:val="0"/>
      <w:adjustRightInd w:val="0"/>
      <w:textAlignment w:val="baseline"/>
    </w:pPr>
    <w:rPr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eichenblockrechts">
    <w:name w:val="Zeichenblock rechts"/>
    <w:basedOn w:val="Beschriftungen"/>
    <w:rsid w:val="00A05099"/>
    <w:pPr>
      <w:spacing w:line="300" w:lineRule="exact"/>
      <w:jc w:val="right"/>
    </w:pPr>
    <w:rPr>
      <w:szCs w:val="18"/>
    </w:rPr>
  </w:style>
  <w:style w:type="paragraph" w:customStyle="1" w:styleId="Std">
    <w:name w:val="Std"/>
    <w:basedOn w:val="Standard"/>
    <w:rsid w:val="00D7658C"/>
    <w:pPr>
      <w:spacing w:line="300" w:lineRule="atLeast"/>
    </w:pPr>
  </w:style>
  <w:style w:type="paragraph" w:customStyle="1" w:styleId="Betreff">
    <w:name w:val="Betreff"/>
    <w:basedOn w:val="Std"/>
    <w:rsid w:val="00BB7B4F"/>
    <w:rPr>
      <w:b/>
    </w:rPr>
  </w:style>
  <w:style w:type="paragraph" w:customStyle="1" w:styleId="DokumentArt">
    <w:name w:val="DokumentArt"/>
    <w:basedOn w:val="Std"/>
    <w:rPr>
      <w:i/>
      <w:sz w:val="28"/>
    </w:rPr>
  </w:style>
  <w:style w:type="paragraph" w:customStyle="1" w:styleId="Beschriftungen">
    <w:name w:val="Beschriftungen"/>
    <w:basedOn w:val="Std"/>
    <w:rsid w:val="007B44B4"/>
    <w:pPr>
      <w:spacing w:line="280" w:lineRule="exact"/>
    </w:pPr>
    <w:rPr>
      <w:i/>
      <w:spacing w:val="-2"/>
      <w:sz w:val="18"/>
    </w:rPr>
  </w:style>
  <w:style w:type="paragraph" w:customStyle="1" w:styleId="GZ">
    <w:name w:val="GZ"/>
    <w:basedOn w:val="Beschriftungen"/>
    <w:pPr>
      <w:jc w:val="right"/>
    </w:pPr>
  </w:style>
  <w:style w:type="paragraph" w:styleId="Fuzeile">
    <w:name w:val="footer"/>
    <w:basedOn w:val="Std"/>
    <w:link w:val="FuzeileZchn"/>
    <w:rsid w:val="007B44B4"/>
    <w:pPr>
      <w:spacing w:line="280" w:lineRule="exact"/>
    </w:pPr>
    <w:rPr>
      <w:i/>
      <w:spacing w:val="-2"/>
      <w:sz w:val="18"/>
    </w:rPr>
  </w:style>
  <w:style w:type="paragraph" w:customStyle="1" w:styleId="Organisation">
    <w:name w:val="Organisation"/>
    <w:basedOn w:val="Std"/>
    <w:rsid w:val="00E33017"/>
    <w:pPr>
      <w:spacing w:line="260" w:lineRule="atLeast"/>
    </w:pPr>
    <w:rPr>
      <w:spacing w:val="6"/>
      <w:sz w:val="22"/>
    </w:rPr>
  </w:style>
  <w:style w:type="paragraph" w:styleId="Kopfzeile">
    <w:name w:val="header"/>
    <w:basedOn w:val="Std"/>
    <w:rsid w:val="007B44B4"/>
  </w:style>
  <w:style w:type="paragraph" w:customStyle="1" w:styleId="Anschrift">
    <w:name w:val="Anschrift"/>
    <w:basedOn w:val="Std"/>
    <w:rsid w:val="00B70DE8"/>
  </w:style>
  <w:style w:type="character" w:customStyle="1" w:styleId="FuzeileZchn">
    <w:name w:val="Fußzeile Zchn"/>
    <w:link w:val="Fuzeile"/>
    <w:rsid w:val="009B3B44"/>
    <w:rPr>
      <w:i/>
      <w:spacing w:val="-2"/>
      <w:sz w:val="18"/>
      <w:lang w:eastAsia="de-AT"/>
    </w:rPr>
  </w:style>
  <w:style w:type="paragraph" w:styleId="Listenabsatz">
    <w:name w:val="List Paragraph"/>
    <w:basedOn w:val="Standard"/>
    <w:uiPriority w:val="34"/>
    <w:qFormat/>
    <w:rsid w:val="009B3B44"/>
    <w:pPr>
      <w:spacing w:after="100" w:line="300" w:lineRule="atLeast"/>
      <w:ind w:left="720"/>
      <w:contextualSpacing/>
    </w:pPr>
    <w:rPr>
      <w:rFonts w:ascii="Arial" w:hAnsi="Arial"/>
      <w:lang w:val="de-AT"/>
    </w:rPr>
  </w:style>
  <w:style w:type="character" w:styleId="Hyperlink">
    <w:name w:val="Hyperlink"/>
    <w:uiPriority w:val="99"/>
    <w:unhideWhenUsed/>
    <w:rsid w:val="009B3B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rol.gv.at/information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I:\alle\BA-Recht\DSGVO\Datenschutzrechtliche%20Informationen%20gem&#228;&#223;%20Art%2013%20DSGVO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tirol.gv.at/tirol.gv.at/ItsvWeb/public/datenverarbeitungsDetailL2.xhtml?idService=30&amp;idGrundInformation=1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em.share.tirol.local\gem\LogoXP\Vorlagen\standar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0</TotalTime>
  <Pages>8</Pages>
  <Words>1291</Words>
  <Characters>10450</Characters>
  <Application>Microsoft Office Word</Application>
  <DocSecurity>0</DocSecurity>
  <Lines>87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Standard-Dokumentvorlage für die Tiroler Landesregierung</vt:lpstr>
    </vt:vector>
  </TitlesOfParts>
  <Company>DVT-Daten-Verarbeitung-Tirol GmbH</Company>
  <LinksUpToDate>false</LinksUpToDate>
  <CharactersWithSpaces>11718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Standard-Dokumentvorlage für die Tiroler Landesregierung</dc:title>
  <dc:creator>ALT Brigitte</dc:creator>
  <cp:lastModifiedBy>ALT Brigitte</cp:lastModifiedBy>
  <cp:revision>2</cp:revision>
  <cp:lastPrinted>2019-01-07T11:53:00Z</cp:lastPrinted>
  <dcterms:created xsi:type="dcterms:W3CDTF">2019-05-17T09:13:00Z</dcterms:created>
  <dcterms:modified xsi:type="dcterms:W3CDTF">2019-05-17T09:13:00Z</dcterms:modified>
</cp:coreProperties>
</file>