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EC0C" w14:textId="37D51203" w:rsidR="00AF7678" w:rsidRPr="00766933" w:rsidRDefault="00E77CBA" w:rsidP="0076693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2F0ED63" wp14:editId="51C1CF88">
            <wp:extent cx="1043940" cy="1043940"/>
            <wp:effectExtent l="0" t="0" r="3810" b="3810"/>
            <wp:docPr id="4" name="Bild 4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4F6">
        <w:rPr>
          <w:b/>
          <w:sz w:val="36"/>
          <w:szCs w:val="36"/>
        </w:rPr>
        <w:t xml:space="preserve">  </w:t>
      </w:r>
      <w:r w:rsidR="00AF7678" w:rsidRPr="00FF5963">
        <w:rPr>
          <w:b/>
          <w:sz w:val="36"/>
          <w:szCs w:val="36"/>
        </w:rPr>
        <w:t>[</w:t>
      </w:r>
      <w:r w:rsidR="005B74F6">
        <w:rPr>
          <w:b/>
          <w:sz w:val="36"/>
          <w:szCs w:val="36"/>
        </w:rPr>
        <w:t xml:space="preserve"> </w:t>
      </w:r>
      <w:r w:rsidR="00AF7678">
        <w:rPr>
          <w:b/>
          <w:sz w:val="36"/>
          <w:szCs w:val="36"/>
        </w:rPr>
        <w:t>Abschussplanung</w:t>
      </w:r>
      <w:r w:rsidR="000A3945">
        <w:rPr>
          <w:b/>
          <w:sz w:val="36"/>
          <w:szCs w:val="36"/>
        </w:rPr>
        <w:t xml:space="preserve"> Info</w:t>
      </w:r>
      <w:r w:rsidR="005B74F6">
        <w:rPr>
          <w:b/>
          <w:sz w:val="36"/>
          <w:szCs w:val="36"/>
        </w:rPr>
        <w:t xml:space="preserve"> </w:t>
      </w:r>
      <w:r w:rsidR="00AF7678" w:rsidRPr="00FF5963">
        <w:rPr>
          <w:b/>
          <w:sz w:val="36"/>
          <w:szCs w:val="36"/>
        </w:rPr>
        <w:t>]</w:t>
      </w:r>
      <w:hyperlink w:history="1"/>
    </w:p>
    <w:p w14:paraId="1A734474" w14:textId="6AB33499" w:rsidR="00AF7678" w:rsidRDefault="00E77CBA" w:rsidP="00AF7678"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F9CD2" wp14:editId="13437B36">
                <wp:simplePos x="0" y="0"/>
                <wp:positionH relativeFrom="column">
                  <wp:posOffset>26670</wp:posOffset>
                </wp:positionH>
                <wp:positionV relativeFrom="paragraph">
                  <wp:posOffset>87630</wp:posOffset>
                </wp:positionV>
                <wp:extent cx="4918710" cy="3810"/>
                <wp:effectExtent l="0" t="0" r="0" b="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87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94DD" id="Line 3" o:spid="_x0000_s1026" alt="&quot;&quot;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6.9pt" to="389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"/>
            </w:pict>
          </mc:Fallback>
        </mc:AlternateContent>
      </w:r>
    </w:p>
    <w:p w14:paraId="5315E38A" w14:textId="77777777" w:rsidR="00AF7678" w:rsidRDefault="00AF7678" w:rsidP="00AF7678"/>
    <w:p w14:paraId="09C71754" w14:textId="77777777" w:rsidR="00833261" w:rsidRDefault="00833261" w:rsidP="00983958">
      <w:pPr>
        <w:spacing w:after="0"/>
        <w:jc w:val="both"/>
      </w:pPr>
      <w:r w:rsidRPr="000A3945">
        <w:t>Schalenwild (mit Ausnahme des Schwarzwildes), Auer- und Birkhahnen sowie Murmeltiere dürfen nur im Rahmen eines Abschussplanes erlegt werden.</w:t>
      </w:r>
    </w:p>
    <w:p w14:paraId="51B5119A" w14:textId="77777777" w:rsidR="00983958" w:rsidRPr="000A3945" w:rsidRDefault="00983958" w:rsidP="000A3945">
      <w:pPr>
        <w:jc w:val="both"/>
      </w:pPr>
    </w:p>
    <w:p w14:paraId="35D69E19" w14:textId="77777777" w:rsidR="00833261" w:rsidRPr="000A3945" w:rsidRDefault="00833261" w:rsidP="00983958">
      <w:pPr>
        <w:spacing w:after="0"/>
        <w:jc w:val="both"/>
      </w:pPr>
      <w:r w:rsidRPr="000A3945">
        <w:t>Der Abschussplan muss für jedes Jagdgebiet jährlich neu erstellt werden, er gilt jeweils nur für das laufende Jagdjahr.</w:t>
      </w:r>
    </w:p>
    <w:p w14:paraId="057C01D9" w14:textId="77777777" w:rsidR="00833261" w:rsidRDefault="00833261" w:rsidP="00833261">
      <w:pPr>
        <w:tabs>
          <w:tab w:val="clear" w:pos="340"/>
          <w:tab w:val="left" w:pos="0"/>
        </w:tabs>
        <w:jc w:val="both"/>
        <w:rPr>
          <w:rFonts w:ascii="Verdana" w:hAnsi="Verdana"/>
          <w:sz w:val="22"/>
          <w:szCs w:val="22"/>
        </w:rPr>
      </w:pPr>
    </w:p>
    <w:p w14:paraId="5976B74B" w14:textId="77777777" w:rsidR="00C9128C" w:rsidRPr="00C9128C" w:rsidRDefault="00C9128C" w:rsidP="00C9128C">
      <w:pPr>
        <w:tabs>
          <w:tab w:val="clear" w:pos="340"/>
          <w:tab w:val="left" w:pos="0"/>
        </w:tabs>
        <w:jc w:val="both"/>
      </w:pPr>
      <w:r w:rsidRPr="00C9128C">
        <w:t>Für jedes Jagdjahr ist ein selbständiger Abschussplan zu erstellen; auch wenn ein Pächter mehrere aneinandergrenzende Jagdgebiete gepachtet hat oder wenn mehrere Jagdgebiete zu einer Planungs- Hegegemeinschaft zusammengeschlossen sind, muss für jedes der zugehörigen Jagdgebiete ein eigener Abschussplan erstellt werden. Für Teile von Jagdgebieten, die selbständig verpachtet sind, ist ebenfalls ein eigenständiger Abschussplan zu erstellen.</w:t>
      </w:r>
    </w:p>
    <w:p w14:paraId="4A3211E8" w14:textId="77777777" w:rsidR="00833261" w:rsidRDefault="00833261" w:rsidP="00983958">
      <w:pPr>
        <w:tabs>
          <w:tab w:val="clear" w:pos="340"/>
          <w:tab w:val="left" w:pos="0"/>
        </w:tabs>
        <w:spacing w:after="0"/>
        <w:jc w:val="both"/>
        <w:rPr>
          <w:rFonts w:ascii="Verdana" w:hAnsi="Verdana"/>
          <w:sz w:val="22"/>
          <w:szCs w:val="22"/>
        </w:rPr>
      </w:pPr>
    </w:p>
    <w:p w14:paraId="74213C39" w14:textId="124EB1C5" w:rsidR="000A3945" w:rsidRDefault="009550B0" w:rsidP="00983958">
      <w:pPr>
        <w:tabs>
          <w:tab w:val="clear" w:pos="340"/>
          <w:tab w:val="left" w:pos="0"/>
        </w:tabs>
        <w:jc w:val="both"/>
      </w:pPr>
      <w:r w:rsidRPr="000A3945">
        <w:t xml:space="preserve">Für die Vorlage der Abschusspläne sind die </w:t>
      </w:r>
      <w:r w:rsidRPr="000A3945">
        <w:rPr>
          <w:u w:val="single"/>
        </w:rPr>
        <w:t>gesetzlichen Fristen einzuhalten</w:t>
      </w:r>
      <w:r w:rsidRPr="000A3945">
        <w:t xml:space="preserve"> und die vorgeschrieb</w:t>
      </w:r>
      <w:r w:rsidR="00983958">
        <w:t>e</w:t>
      </w:r>
      <w:r w:rsidRPr="000A3945">
        <w:t>ne</w:t>
      </w:r>
      <w:r w:rsidR="00DE2FEA">
        <w:t>n</w:t>
      </w:r>
      <w:r w:rsidRPr="000A3945">
        <w:t xml:space="preserve"> Formular</w:t>
      </w:r>
      <w:r w:rsidR="00DE2FEA">
        <w:t>e</w:t>
      </w:r>
      <w:r w:rsidRPr="000A3945">
        <w:t xml:space="preserve"> zu verwenden:</w:t>
      </w:r>
    </w:p>
    <w:p w14:paraId="0CB44FB4" w14:textId="77777777" w:rsidR="00C9128C" w:rsidRPr="00C9128C" w:rsidRDefault="00C9128C" w:rsidP="00C9128C">
      <w:r w:rsidRPr="00C9128C">
        <w:t>Abschussplan – Auer- und Birkhahnen: bis zum 1. April</w:t>
      </w:r>
    </w:p>
    <w:p w14:paraId="447B17BD" w14:textId="19BD07F5" w:rsidR="00C9128C" w:rsidRDefault="00C9128C" w:rsidP="00C9128C">
      <w:r w:rsidRPr="00C9128C">
        <w:t>Abschussplan – Schalenwild und Murmeltiere: bis zum 07. April</w:t>
      </w:r>
      <w:r>
        <w:t xml:space="preserve"> </w:t>
      </w:r>
    </w:p>
    <w:p w14:paraId="290F7B8D" w14:textId="77777777" w:rsidR="000A3945" w:rsidRPr="000A3945" w:rsidRDefault="000A3945" w:rsidP="00983958">
      <w:pPr>
        <w:tabs>
          <w:tab w:val="clear" w:pos="340"/>
          <w:tab w:val="left" w:pos="0"/>
        </w:tabs>
        <w:spacing w:after="0"/>
        <w:jc w:val="both"/>
      </w:pPr>
    </w:p>
    <w:p w14:paraId="5203AA83" w14:textId="77777777" w:rsidR="00630725" w:rsidRPr="000A3945" w:rsidRDefault="00CE423D" w:rsidP="000A3945">
      <w:pPr>
        <w:jc w:val="both"/>
      </w:pPr>
      <w:r w:rsidRPr="000A3945">
        <w:rPr>
          <w:u w:val="single"/>
        </w:rPr>
        <w:t>Die Erstellung des Abschussplanes</w:t>
      </w:r>
      <w:r w:rsidRPr="000A3945">
        <w:t xml:space="preserve"> obliegt dem Jagdausübungsberechtigten, der nach bestimmten Grundsätzen ausgearbeitete Abschussplan ist der Bezirksverwaltungsbehörde zur Genehmigung vor</w:t>
      </w:r>
      <w:r w:rsidR="00DC23D9" w:rsidRPr="000A3945">
        <w:t>zulegen</w:t>
      </w:r>
      <w:r w:rsidRPr="000A3945">
        <w:t>.</w:t>
      </w:r>
      <w:r w:rsidR="00DC23D9" w:rsidRPr="000A3945">
        <w:t xml:space="preserve"> Vor der Übermittlung an die Behörde</w:t>
      </w:r>
      <w:r w:rsidR="00833261" w:rsidRPr="000A3945">
        <w:t>,</w:t>
      </w:r>
      <w:r w:rsidR="00DC23D9" w:rsidRPr="000A3945">
        <w:t xml:space="preserve"> ist der Abschussplan dem Hegemeister zur Stellungnahme </w:t>
      </w:r>
      <w:r w:rsidR="00123089" w:rsidRPr="000A3945">
        <w:t>vorzulegen</w:t>
      </w:r>
      <w:r w:rsidR="00833261" w:rsidRPr="000A3945">
        <w:t>.</w:t>
      </w:r>
    </w:p>
    <w:p w14:paraId="71B138B5" w14:textId="77777777" w:rsidR="00831C3D" w:rsidRDefault="00831C3D" w:rsidP="00983958">
      <w:pPr>
        <w:tabs>
          <w:tab w:val="clear" w:pos="340"/>
          <w:tab w:val="left" w:pos="0"/>
        </w:tabs>
        <w:spacing w:after="0"/>
        <w:jc w:val="both"/>
        <w:rPr>
          <w:rFonts w:ascii="Verdana" w:hAnsi="Verdana"/>
          <w:sz w:val="22"/>
          <w:szCs w:val="22"/>
        </w:rPr>
      </w:pPr>
    </w:p>
    <w:p w14:paraId="4C15EF34" w14:textId="21161BCB" w:rsidR="00A858D1" w:rsidRPr="00983958" w:rsidRDefault="00A858D1" w:rsidP="00983958">
      <w:pPr>
        <w:jc w:val="both"/>
        <w:rPr>
          <w:b/>
          <w:u w:val="single"/>
        </w:rPr>
      </w:pPr>
      <w:r w:rsidRPr="000A3945">
        <w:rPr>
          <w:b/>
          <w:u w:val="single"/>
        </w:rPr>
        <w:t>Grundsätze der Abschussplanung:</w:t>
      </w:r>
    </w:p>
    <w:p w14:paraId="008681D9" w14:textId="77777777" w:rsidR="00F36194" w:rsidRPr="000A3945" w:rsidRDefault="00F36194" w:rsidP="00C9128C">
      <w:r w:rsidRPr="000A3945">
        <w:t>Größe und Lage des Jagdgebietes</w:t>
      </w:r>
    </w:p>
    <w:p w14:paraId="43302126" w14:textId="77777777" w:rsidR="00F36194" w:rsidRPr="000A3945" w:rsidRDefault="00F36194" w:rsidP="00C9128C">
      <w:r w:rsidRPr="000A3945">
        <w:t>Äsungsverhältnisse im Jagdgebiet</w:t>
      </w:r>
    </w:p>
    <w:p w14:paraId="287474F1" w14:textId="77777777" w:rsidR="00F36194" w:rsidRPr="000A3945" w:rsidRDefault="00F36194" w:rsidP="00C9128C">
      <w:r w:rsidRPr="000A3945">
        <w:t>der natürliche Altersaufbau des Wildbestandes</w:t>
      </w:r>
    </w:p>
    <w:p w14:paraId="16B70118" w14:textId="77777777" w:rsidR="00F36194" w:rsidRPr="000A3945" w:rsidRDefault="00F36194" w:rsidP="00C9128C">
      <w:r w:rsidRPr="000A3945">
        <w:t>ein ausgewogenes zahlenmäßiges Geschlechterverhältnis</w:t>
      </w:r>
    </w:p>
    <w:p w14:paraId="05B1AA66" w14:textId="77777777" w:rsidR="00F36194" w:rsidRDefault="00F36194" w:rsidP="00983958">
      <w:pPr>
        <w:tabs>
          <w:tab w:val="clear" w:pos="340"/>
          <w:tab w:val="left" w:pos="0"/>
        </w:tabs>
        <w:spacing w:after="0"/>
        <w:jc w:val="both"/>
        <w:rPr>
          <w:rFonts w:ascii="Verdana" w:hAnsi="Verdana"/>
          <w:sz w:val="22"/>
          <w:szCs w:val="22"/>
        </w:rPr>
      </w:pPr>
    </w:p>
    <w:p w14:paraId="0BE2B2C5" w14:textId="77777777" w:rsidR="00A858D1" w:rsidRPr="000A3945" w:rsidRDefault="00A858D1" w:rsidP="005C548F">
      <w:pPr>
        <w:tabs>
          <w:tab w:val="clear" w:pos="340"/>
          <w:tab w:val="left" w:pos="0"/>
        </w:tabs>
        <w:jc w:val="both"/>
      </w:pPr>
      <w:r w:rsidRPr="000A3945">
        <w:t xml:space="preserve">Ziel jeder Abschussplanung ist die Herstellung und Erhaltung </w:t>
      </w:r>
      <w:r w:rsidR="00EA0C1E">
        <w:t xml:space="preserve">und Förderung </w:t>
      </w:r>
      <w:r w:rsidRPr="000A3945">
        <w:t>eines den Interessen der Landeskultur angemessenen Wildstandes.</w:t>
      </w:r>
    </w:p>
    <w:sectPr w:rsidR="00A858D1" w:rsidRPr="000A3945" w:rsidSect="007B361B">
      <w:pgSz w:w="12240" w:h="15840"/>
      <w:pgMar w:top="851" w:right="1418" w:bottom="1134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69C5" w14:textId="77777777" w:rsidR="005A6278" w:rsidRDefault="005A6278" w:rsidP="00934904">
      <w:pPr>
        <w:spacing w:after="0" w:line="240" w:lineRule="auto"/>
      </w:pPr>
      <w:r>
        <w:separator/>
      </w:r>
    </w:p>
  </w:endnote>
  <w:endnote w:type="continuationSeparator" w:id="0">
    <w:p w14:paraId="34075CB2" w14:textId="77777777" w:rsidR="005A6278" w:rsidRDefault="005A6278" w:rsidP="0093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7ECC" w14:textId="77777777" w:rsidR="005A6278" w:rsidRDefault="005A6278" w:rsidP="00934904">
      <w:pPr>
        <w:spacing w:after="0" w:line="240" w:lineRule="auto"/>
      </w:pPr>
      <w:r>
        <w:separator/>
      </w:r>
    </w:p>
  </w:footnote>
  <w:footnote w:type="continuationSeparator" w:id="0">
    <w:p w14:paraId="70B44B46" w14:textId="77777777" w:rsidR="005A6278" w:rsidRDefault="005A6278" w:rsidP="0093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9C1"/>
    <w:multiLevelType w:val="hybridMultilevel"/>
    <w:tmpl w:val="69B85004"/>
    <w:lvl w:ilvl="0" w:tplc="0C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120F2"/>
    <w:multiLevelType w:val="hybridMultilevel"/>
    <w:tmpl w:val="0BB477E2"/>
    <w:lvl w:ilvl="0" w:tplc="0C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223407">
    <w:abstractNumId w:val="0"/>
  </w:num>
  <w:num w:numId="2" w16cid:durableId="197201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81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41"/>
    <w:rsid w:val="000140A0"/>
    <w:rsid w:val="00042057"/>
    <w:rsid w:val="000A3945"/>
    <w:rsid w:val="00123089"/>
    <w:rsid w:val="00164A07"/>
    <w:rsid w:val="00183C63"/>
    <w:rsid w:val="001E1F60"/>
    <w:rsid w:val="001F35F2"/>
    <w:rsid w:val="002144E0"/>
    <w:rsid w:val="002350B7"/>
    <w:rsid w:val="002D3934"/>
    <w:rsid w:val="002F2ADF"/>
    <w:rsid w:val="00314271"/>
    <w:rsid w:val="00344707"/>
    <w:rsid w:val="003A6048"/>
    <w:rsid w:val="00431241"/>
    <w:rsid w:val="004D3830"/>
    <w:rsid w:val="00530062"/>
    <w:rsid w:val="00556081"/>
    <w:rsid w:val="005A6154"/>
    <w:rsid w:val="005A6278"/>
    <w:rsid w:val="005B3A3A"/>
    <w:rsid w:val="005B74F6"/>
    <w:rsid w:val="005C548F"/>
    <w:rsid w:val="00620724"/>
    <w:rsid w:val="00630725"/>
    <w:rsid w:val="00656EAA"/>
    <w:rsid w:val="0067142F"/>
    <w:rsid w:val="006B0B50"/>
    <w:rsid w:val="00720EC4"/>
    <w:rsid w:val="00766933"/>
    <w:rsid w:val="007B361B"/>
    <w:rsid w:val="00831C3D"/>
    <w:rsid w:val="00833261"/>
    <w:rsid w:val="008E1084"/>
    <w:rsid w:val="00923F16"/>
    <w:rsid w:val="00934904"/>
    <w:rsid w:val="00945FA5"/>
    <w:rsid w:val="009550B0"/>
    <w:rsid w:val="00983958"/>
    <w:rsid w:val="009F6AAD"/>
    <w:rsid w:val="00A367AF"/>
    <w:rsid w:val="00A8138D"/>
    <w:rsid w:val="00A858D1"/>
    <w:rsid w:val="00AA43E9"/>
    <w:rsid w:val="00AF7678"/>
    <w:rsid w:val="00B433F3"/>
    <w:rsid w:val="00B95DA1"/>
    <w:rsid w:val="00BE4FD6"/>
    <w:rsid w:val="00C9128C"/>
    <w:rsid w:val="00CE423D"/>
    <w:rsid w:val="00DC23D9"/>
    <w:rsid w:val="00DC6D2C"/>
    <w:rsid w:val="00DE2FEA"/>
    <w:rsid w:val="00DF01BA"/>
    <w:rsid w:val="00E34C94"/>
    <w:rsid w:val="00E77CBA"/>
    <w:rsid w:val="00EA0C1E"/>
    <w:rsid w:val="00EA50CE"/>
    <w:rsid w:val="00F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D5EDD"/>
  <w15:chartTrackingRefBased/>
  <w15:docId w15:val="{3C0C2EC0-9D2E-4C96-90D3-6D83B7BA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28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4904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paragraph" w:customStyle="1" w:styleId="Text">
    <w:name w:val="Text"/>
    <w:basedOn w:val="Standard"/>
    <w:pPr>
      <w:spacing w:after="0"/>
    </w:pPr>
  </w:style>
  <w:style w:type="character" w:customStyle="1" w:styleId="KopfzeileZchn">
    <w:name w:val="Kopfzeile Zchn"/>
    <w:link w:val="Kopfzeile"/>
    <w:uiPriority w:val="99"/>
    <w:rsid w:val="00934904"/>
    <w:rPr>
      <w:rFonts w:ascii="Arial" w:hAnsi="Arial"/>
      <w:spacing w:val="6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934904"/>
    <w:pPr>
      <w:tabs>
        <w:tab w:val="clear" w:pos="340"/>
        <w:tab w:val="clear" w:pos="680"/>
        <w:tab w:val="clear" w:pos="1021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34904"/>
    <w:rPr>
      <w:rFonts w:ascii="Arial" w:hAnsi="Arial"/>
      <w:spacing w:val="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JAGDLEITER</vt:lpstr>
    </vt:vector>
  </TitlesOfParts>
  <Company>Land Tirol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JAGDLEITER</dc:title>
  <dc:subject/>
  <dc:creator>U0086193</dc:creator>
  <cp:keywords/>
  <dc:description/>
  <cp:lastModifiedBy>NEUNER Sarah</cp:lastModifiedBy>
  <cp:revision>6</cp:revision>
  <cp:lastPrinted>2016-02-24T14:37:00Z</cp:lastPrinted>
  <dcterms:created xsi:type="dcterms:W3CDTF">2025-07-15T14:25:00Z</dcterms:created>
  <dcterms:modified xsi:type="dcterms:W3CDTF">2025-08-05T11:52:00Z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